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1A0B" w14:textId="1622653E" w:rsidR="00131E11" w:rsidRDefault="00131E11" w:rsidP="00054842">
      <w:pPr>
        <w:rPr>
          <w:b/>
          <w:sz w:val="32"/>
          <w:szCs w:val="32"/>
        </w:rPr>
      </w:pPr>
      <w:bookmarkStart w:id="0" w:name="_GoBack"/>
      <w:bookmarkEnd w:id="0"/>
      <w:r w:rsidRPr="00131E11">
        <w:rPr>
          <w:b/>
          <w:sz w:val="32"/>
          <w:szCs w:val="32"/>
        </w:rPr>
        <w:t>Parním vlakem NTM za císařem a králem Karlem I. Habsburským a</w:t>
      </w:r>
      <w:r>
        <w:rPr>
          <w:b/>
          <w:sz w:val="32"/>
          <w:szCs w:val="32"/>
        </w:rPr>
        <w:t xml:space="preserve"> za </w:t>
      </w:r>
      <w:r w:rsidRPr="00131E11">
        <w:rPr>
          <w:b/>
          <w:sz w:val="32"/>
          <w:szCs w:val="32"/>
        </w:rPr>
        <w:t>následníkem trůnu Františkem Ferdinandem</w:t>
      </w:r>
      <w:r>
        <w:rPr>
          <w:rFonts w:eastAsia="Times New Roman"/>
        </w:rPr>
        <w:t xml:space="preserve"> </w:t>
      </w:r>
      <w:r w:rsidRPr="00590981">
        <w:rPr>
          <w:b/>
          <w:sz w:val="32"/>
          <w:szCs w:val="32"/>
        </w:rPr>
        <w:t>d'Este</w:t>
      </w:r>
      <w:r>
        <w:rPr>
          <w:b/>
          <w:sz w:val="32"/>
          <w:szCs w:val="32"/>
        </w:rPr>
        <w:t xml:space="preserve">  </w:t>
      </w:r>
    </w:p>
    <w:p w14:paraId="32894FE5" w14:textId="7C645E24" w:rsidR="00DD192F" w:rsidRDefault="00BC78EF" w:rsidP="00F13E99">
      <w:pPr>
        <w:jc w:val="both"/>
        <w:rPr>
          <w:b/>
        </w:rPr>
      </w:pPr>
      <w:r w:rsidRPr="00BC78EF">
        <w:rPr>
          <w:b/>
        </w:rPr>
        <w:t xml:space="preserve">V sobotu 18. května </w:t>
      </w:r>
      <w:r w:rsidR="003A7980">
        <w:rPr>
          <w:b/>
        </w:rPr>
        <w:t>2024 vy</w:t>
      </w:r>
      <w:r w:rsidR="00B338C5">
        <w:rPr>
          <w:b/>
        </w:rPr>
        <w:t>jede</w:t>
      </w:r>
      <w:r w:rsidR="008A7059">
        <w:rPr>
          <w:b/>
        </w:rPr>
        <w:t xml:space="preserve"> </w:t>
      </w:r>
      <w:r w:rsidRPr="00BC78EF">
        <w:rPr>
          <w:b/>
        </w:rPr>
        <w:t xml:space="preserve">parní vlak Národního technického muzea do Brandýsa nad Labem </w:t>
      </w:r>
      <w:bookmarkStart w:id="1" w:name="_Hlk165277174"/>
      <w:r w:rsidRPr="00BC78EF">
        <w:rPr>
          <w:b/>
        </w:rPr>
        <w:t>na</w:t>
      </w:r>
      <w:r w:rsidR="00591A9B">
        <w:rPr>
          <w:b/>
        </w:rPr>
        <w:t xml:space="preserve"> „</w:t>
      </w:r>
      <w:r w:rsidRPr="00BC78EF">
        <w:rPr>
          <w:b/>
        </w:rPr>
        <w:t>Audienci u císaře Karla I</w:t>
      </w:r>
      <w:bookmarkEnd w:id="1"/>
      <w:r w:rsidRPr="00BC78EF">
        <w:rPr>
          <w:b/>
        </w:rPr>
        <w:t>.</w:t>
      </w:r>
      <w:r w:rsidR="00591A9B">
        <w:rPr>
          <w:b/>
        </w:rPr>
        <w:t>“</w:t>
      </w:r>
      <w:r w:rsidRPr="00BC78EF">
        <w:rPr>
          <w:b/>
        </w:rPr>
        <w:t xml:space="preserve"> </w:t>
      </w:r>
      <w:r w:rsidR="00FF6D1B">
        <w:rPr>
          <w:b/>
        </w:rPr>
        <w:t xml:space="preserve">a v </w:t>
      </w:r>
      <w:r w:rsidRPr="00BC78EF">
        <w:rPr>
          <w:b/>
        </w:rPr>
        <w:t xml:space="preserve">neděli 19. května 2024 </w:t>
      </w:r>
      <w:r w:rsidR="003A7980">
        <w:rPr>
          <w:b/>
        </w:rPr>
        <w:t xml:space="preserve">romantickou cestou podle Sázavy </w:t>
      </w:r>
      <w:r w:rsidRPr="00BC78EF">
        <w:rPr>
          <w:b/>
        </w:rPr>
        <w:t xml:space="preserve">do Benešova </w:t>
      </w:r>
      <w:r w:rsidR="00591A9B">
        <w:rPr>
          <w:b/>
        </w:rPr>
        <w:t xml:space="preserve">na akci </w:t>
      </w:r>
      <w:r w:rsidR="00245CD3">
        <w:rPr>
          <w:b/>
        </w:rPr>
        <w:t>za</w:t>
      </w:r>
      <w:r w:rsidR="00591A9B">
        <w:rPr>
          <w:b/>
        </w:rPr>
        <w:t xml:space="preserve"> </w:t>
      </w:r>
      <w:r w:rsidR="00591A9B" w:rsidRPr="00591A9B">
        <w:rPr>
          <w:b/>
        </w:rPr>
        <w:t xml:space="preserve">Františkem Ferdinandem d'Este </w:t>
      </w:r>
      <w:r w:rsidR="00C91FEC">
        <w:rPr>
          <w:b/>
        </w:rPr>
        <w:t>na zám</w:t>
      </w:r>
      <w:r w:rsidR="00245CD3">
        <w:rPr>
          <w:b/>
        </w:rPr>
        <w:t>ek</w:t>
      </w:r>
      <w:r w:rsidR="00C91FEC">
        <w:rPr>
          <w:b/>
        </w:rPr>
        <w:t xml:space="preserve"> Konopiště</w:t>
      </w:r>
      <w:r w:rsidR="003A7980">
        <w:rPr>
          <w:b/>
        </w:rPr>
        <w:t xml:space="preserve">. </w:t>
      </w:r>
      <w:r w:rsidR="00660054">
        <w:rPr>
          <w:b/>
        </w:rPr>
        <w:t xml:space="preserve"> </w:t>
      </w:r>
      <w:r w:rsidR="00DD192F">
        <w:rPr>
          <w:b/>
        </w:rPr>
        <w:t xml:space="preserve">Vlak bude tažen parní lokomotivou </w:t>
      </w:r>
      <w:r w:rsidR="00DD192F" w:rsidRPr="00DD192F">
        <w:rPr>
          <w:b/>
        </w:rPr>
        <w:t xml:space="preserve">464.102 „Ušatá“ z roku 1940 a zařazen v něm bude salonní vůz AZA 1-0086 arcivévody Františka Ferdinanda d'Este z roku 1909, který </w:t>
      </w:r>
      <w:r w:rsidR="00B338C5">
        <w:rPr>
          <w:b/>
        </w:rPr>
        <w:t xml:space="preserve">bude </w:t>
      </w:r>
      <w:r w:rsidR="007B23C9" w:rsidRPr="00DD192F">
        <w:rPr>
          <w:b/>
        </w:rPr>
        <w:t xml:space="preserve">tento víkend </w:t>
      </w:r>
      <w:r w:rsidR="00B338C5">
        <w:rPr>
          <w:b/>
        </w:rPr>
        <w:t>k vidění</w:t>
      </w:r>
      <w:r w:rsidR="00DD192F" w:rsidRPr="00DD192F">
        <w:rPr>
          <w:b/>
        </w:rPr>
        <w:t xml:space="preserve"> na tra</w:t>
      </w:r>
      <w:r w:rsidR="00B338C5">
        <w:rPr>
          <w:b/>
        </w:rPr>
        <w:t>ti</w:t>
      </w:r>
      <w:r w:rsidR="00DD192F" w:rsidRPr="00DD192F">
        <w:rPr>
          <w:b/>
        </w:rPr>
        <w:t xml:space="preserve"> naposled. </w:t>
      </w:r>
    </w:p>
    <w:p w14:paraId="1B5963BA" w14:textId="77777777" w:rsidR="001D100E" w:rsidRDefault="00376028" w:rsidP="00F13E99">
      <w:pPr>
        <w:shd w:val="clear" w:color="auto" w:fill="FFFFFF"/>
        <w:spacing w:beforeAutospacing="1" w:after="0" w:afterAutospacing="1"/>
        <w:jc w:val="both"/>
        <w:rPr>
          <w:b/>
        </w:rPr>
      </w:pPr>
      <w:r>
        <w:rPr>
          <w:b/>
        </w:rPr>
        <w:t>18. května 2024</w:t>
      </w:r>
    </w:p>
    <w:p w14:paraId="122BEE52" w14:textId="28C57138" w:rsidR="005D0060" w:rsidRPr="005D0060" w:rsidRDefault="005D0060" w:rsidP="00F13E99">
      <w:pPr>
        <w:shd w:val="clear" w:color="auto" w:fill="FFFFFF"/>
        <w:spacing w:beforeAutospacing="1" w:after="0" w:afterAutospacing="1"/>
        <w:rPr>
          <w:b/>
        </w:rPr>
      </w:pPr>
      <w:r w:rsidRPr="005D0060">
        <w:t xml:space="preserve">TRASA TAM: Praha Masarykovo nádraží (7.00) – Praha Vysočany – Měšice u Prahy – Neratovice </w:t>
      </w:r>
      <w:r>
        <w:t xml:space="preserve">(8.09-9.05) </w:t>
      </w:r>
      <w:r w:rsidRPr="005D0060">
        <w:t>– Brandýs n. Labem (9.30)</w:t>
      </w:r>
      <w:r w:rsidR="00353ECB">
        <w:rPr>
          <w:b/>
        </w:rPr>
        <w:br/>
      </w:r>
      <w:r w:rsidRPr="005D0060">
        <w:t>TRASA ZPĚT: Brandýs n. Labem (15.00) – Neratovice – Měšice u Prahy – Praha Vysočany – Praha Masarykovo nádraží (17.05)</w:t>
      </w:r>
    </w:p>
    <w:p w14:paraId="45E35983" w14:textId="4B646B12" w:rsidR="00376028" w:rsidRDefault="004C32F6" w:rsidP="00F13E99">
      <w:pPr>
        <w:shd w:val="clear" w:color="auto" w:fill="FFFFFF"/>
        <w:spacing w:beforeAutospacing="1" w:after="0" w:afterAutospacing="1"/>
        <w:jc w:val="both"/>
        <w:rPr>
          <w:b/>
        </w:rPr>
      </w:pPr>
      <w:r w:rsidRPr="001D100E">
        <w:rPr>
          <w:b/>
        </w:rPr>
        <w:t>Na nádraží Neratovice vznikne tzv. fotopoint.</w:t>
      </w:r>
      <w:r>
        <w:t xml:space="preserve"> </w:t>
      </w:r>
      <w:r w:rsidR="001D100E">
        <w:t xml:space="preserve">Místo bude vhodné k pořízené fotografií vlaku. </w:t>
      </w:r>
      <w:r w:rsidR="00CD2706" w:rsidRPr="00590981">
        <w:t xml:space="preserve">Cestující se </w:t>
      </w:r>
      <w:r w:rsidR="001D100E">
        <w:t xml:space="preserve">pak </w:t>
      </w:r>
      <w:r w:rsidR="00771C85" w:rsidRPr="00590981">
        <w:t xml:space="preserve">v Brandýse </w:t>
      </w:r>
      <w:r w:rsidR="001D100E">
        <w:t>mají možnost připojit</w:t>
      </w:r>
      <w:r w:rsidR="00CD2706" w:rsidRPr="00590981">
        <w:t xml:space="preserve"> k velkolepému programu akce </w:t>
      </w:r>
      <w:r w:rsidR="00590981" w:rsidRPr="00590981">
        <w:t xml:space="preserve">Audience u císaře Karla I. </w:t>
      </w:r>
      <w:r w:rsidR="005F535B" w:rsidRPr="00590981">
        <w:t xml:space="preserve">s průvodem do </w:t>
      </w:r>
      <w:r w:rsidR="00782F74" w:rsidRPr="00590981">
        <w:t>Staré</w:t>
      </w:r>
      <w:r w:rsidR="005F535B" w:rsidRPr="00590981">
        <w:t xml:space="preserve"> Boleslavi </w:t>
      </w:r>
      <w:r w:rsidR="00CD2706" w:rsidRPr="00590981">
        <w:t xml:space="preserve">a </w:t>
      </w:r>
      <w:r w:rsidR="00CD2706" w:rsidRPr="00590981">
        <w:rPr>
          <w:iCs/>
        </w:rPr>
        <w:t>p</w:t>
      </w:r>
      <w:r w:rsidR="00D43C95" w:rsidRPr="00590981">
        <w:rPr>
          <w:iCs/>
        </w:rPr>
        <w:t>o předložení vstupenky z vlaku NTM</w:t>
      </w:r>
      <w:r w:rsidR="00CD2706" w:rsidRPr="00590981">
        <w:rPr>
          <w:iCs/>
        </w:rPr>
        <w:t xml:space="preserve"> jim</w:t>
      </w:r>
      <w:r w:rsidR="00D43C95" w:rsidRPr="00590981">
        <w:rPr>
          <w:iCs/>
        </w:rPr>
        <w:t xml:space="preserve"> bude </w:t>
      </w:r>
      <w:r w:rsidR="00CD2706" w:rsidRPr="00590981">
        <w:rPr>
          <w:iCs/>
        </w:rPr>
        <w:t xml:space="preserve">tento den </w:t>
      </w:r>
      <w:r w:rsidR="00D43C95" w:rsidRPr="00590981">
        <w:rPr>
          <w:iCs/>
        </w:rPr>
        <w:t xml:space="preserve">poskytnuto </w:t>
      </w:r>
      <w:r w:rsidR="00D43C95" w:rsidRPr="00590981">
        <w:rPr>
          <w:b/>
          <w:iCs/>
        </w:rPr>
        <w:t>zlevněné vstupné na prohlídku zámku Brandýs n. L.</w:t>
      </w:r>
      <w:r w:rsidR="00D43C95" w:rsidRPr="00590981">
        <w:rPr>
          <w:iCs/>
        </w:rPr>
        <w:t>: plné na 100 Kč, snížené na 50 Kč.</w:t>
      </w:r>
      <w:r w:rsidR="00CD2706" w:rsidRPr="00590981">
        <w:rPr>
          <w:iCs/>
        </w:rPr>
        <w:t xml:space="preserve"> </w:t>
      </w:r>
      <w:r w:rsidR="00590981" w:rsidRPr="00E561BA">
        <w:rPr>
          <w:b/>
        </w:rPr>
        <w:t xml:space="preserve">Vlak bude v Brandýse nad Labem </w:t>
      </w:r>
      <w:r w:rsidR="00590981">
        <w:rPr>
          <w:b/>
        </w:rPr>
        <w:t xml:space="preserve">po dobu akce </w:t>
      </w:r>
      <w:r w:rsidR="00590981" w:rsidRPr="00E561BA">
        <w:rPr>
          <w:b/>
        </w:rPr>
        <w:t>vystaven a</w:t>
      </w:r>
      <w:r w:rsidR="00590981">
        <w:rPr>
          <w:b/>
        </w:rPr>
        <w:t> </w:t>
      </w:r>
      <w:r w:rsidR="00590981" w:rsidRPr="00E561BA">
        <w:rPr>
          <w:b/>
        </w:rPr>
        <w:t>do salonního vozu bude možné nahlédnout z pódia.</w:t>
      </w:r>
    </w:p>
    <w:p w14:paraId="0FE806DA" w14:textId="7E1DE055" w:rsidR="00376028" w:rsidRDefault="00376028" w:rsidP="00F13E99">
      <w:pPr>
        <w:shd w:val="clear" w:color="auto" w:fill="FFFFFF"/>
        <w:spacing w:beforeAutospacing="1" w:after="0" w:afterAutospacing="1"/>
        <w:jc w:val="both"/>
        <w:rPr>
          <w:b/>
          <w:iCs/>
        </w:rPr>
      </w:pPr>
      <w:r w:rsidRPr="00376028">
        <w:rPr>
          <w:b/>
          <w:iCs/>
        </w:rPr>
        <w:t xml:space="preserve">19. května 2024 </w:t>
      </w:r>
    </w:p>
    <w:p w14:paraId="27ACF378" w14:textId="645BAA16" w:rsidR="005D0060" w:rsidRPr="005D0060" w:rsidRDefault="005D0060" w:rsidP="00F13E99">
      <w:pPr>
        <w:shd w:val="clear" w:color="auto" w:fill="FFFFFF"/>
        <w:spacing w:beforeAutospacing="1" w:after="0" w:afterAutospacing="1"/>
      </w:pPr>
      <w:r w:rsidRPr="005D0060">
        <w:t>TRASA TAM: Praha Masarykovo nádraží (7.00) – Praha Braník – Vrané n. Vltavou – Jílové u Prahy – Týnec n. Sázavou – Čerčany – Benešov u Prahy (10.15)</w:t>
      </w:r>
      <w:r>
        <w:br/>
      </w:r>
      <w:r w:rsidRPr="005D0060">
        <w:t>TRASA ZPĚT: Benešov u Prahy (16.10) – Čerčany – Strančice – Praha Vršovice – Praha Hlavní nádraží (17.37)</w:t>
      </w:r>
    </w:p>
    <w:p w14:paraId="7D9BF3F5" w14:textId="0F74CDC0" w:rsidR="0026003B" w:rsidRDefault="00B338C5" w:rsidP="00F13E99">
      <w:pPr>
        <w:shd w:val="clear" w:color="auto" w:fill="FFFFFF"/>
        <w:spacing w:before="100" w:beforeAutospacing="1" w:after="100" w:afterAutospacing="1"/>
        <w:jc w:val="both"/>
      </w:pPr>
      <w:r w:rsidRPr="005D0060">
        <w:rPr>
          <w:b/>
        </w:rPr>
        <w:t>D</w:t>
      </w:r>
      <w:r w:rsidR="00CD2706" w:rsidRPr="005D0060">
        <w:rPr>
          <w:b/>
        </w:rPr>
        <w:t xml:space="preserve">o Benešova u </w:t>
      </w:r>
      <w:r w:rsidRPr="005D0060">
        <w:rPr>
          <w:b/>
        </w:rPr>
        <w:t>P</w:t>
      </w:r>
      <w:r w:rsidR="00CD2706" w:rsidRPr="005D0060">
        <w:rPr>
          <w:b/>
        </w:rPr>
        <w:t xml:space="preserve">rahy se </w:t>
      </w:r>
      <w:r w:rsidR="00A20D91" w:rsidRPr="005D0060">
        <w:rPr>
          <w:b/>
        </w:rPr>
        <w:t xml:space="preserve">vlak vydá po oblíbené </w:t>
      </w:r>
      <w:r w:rsidR="00771C85" w:rsidRPr="005D0060">
        <w:rPr>
          <w:b/>
        </w:rPr>
        <w:t>trati</w:t>
      </w:r>
      <w:r w:rsidR="00A20D91" w:rsidRPr="005D0060">
        <w:rPr>
          <w:b/>
        </w:rPr>
        <w:t xml:space="preserve"> tzv. Posázavsk</w:t>
      </w:r>
      <w:r w:rsidR="00871B02" w:rsidRPr="005D0060">
        <w:rPr>
          <w:b/>
        </w:rPr>
        <w:t>ým</w:t>
      </w:r>
      <w:r w:rsidR="00A20D91" w:rsidRPr="005D0060">
        <w:rPr>
          <w:b/>
        </w:rPr>
        <w:t xml:space="preserve"> pacifik</w:t>
      </w:r>
      <w:r w:rsidR="00871B02" w:rsidRPr="005D0060">
        <w:rPr>
          <w:b/>
        </w:rPr>
        <w:t>em</w:t>
      </w:r>
      <w:r w:rsidR="00A20D91" w:rsidRPr="005D0060">
        <w:rPr>
          <w:b/>
        </w:rPr>
        <w:t>.</w:t>
      </w:r>
      <w:r w:rsidR="00E561BA" w:rsidRPr="005D0060">
        <w:t xml:space="preserve"> </w:t>
      </w:r>
      <w:r w:rsidR="00590981" w:rsidRPr="005D0060">
        <w:t>P</w:t>
      </w:r>
      <w:r w:rsidRPr="005D0060">
        <w:t>rojede romantickou tratí dokončen</w:t>
      </w:r>
      <w:r w:rsidR="00494CB5" w:rsidRPr="005D0060">
        <w:t>ou</w:t>
      </w:r>
      <w:r w:rsidRPr="005D0060">
        <w:t xml:space="preserve"> v roce 1900, </w:t>
      </w:r>
      <w:r w:rsidR="00494CB5" w:rsidRPr="005D0060">
        <w:t>která je známá</w:t>
      </w:r>
      <w:r w:rsidR="00E561BA" w:rsidRPr="005D0060">
        <w:t xml:space="preserve"> vyhlídkou na sázavský kaňon, množstvím tunelů a </w:t>
      </w:r>
      <w:r w:rsidR="005A02B9" w:rsidRPr="005D0060">
        <w:t xml:space="preserve">jedním </w:t>
      </w:r>
      <w:r w:rsidR="00E561BA" w:rsidRPr="005D0060">
        <w:t>z nejvyšších kamenných mostů v Evropě – viadukt</w:t>
      </w:r>
      <w:r w:rsidR="005A02B9" w:rsidRPr="005D0060">
        <w:t>em</w:t>
      </w:r>
      <w:r w:rsidR="00E561BA" w:rsidRPr="005D0060">
        <w:t xml:space="preserve"> Žampach. </w:t>
      </w:r>
      <w:r w:rsidR="00C91FEC" w:rsidRPr="005D0060">
        <w:t xml:space="preserve">Na nádraží v Benešově bude k vidění nová panelová </w:t>
      </w:r>
      <w:r w:rsidR="00C91FEC" w:rsidRPr="005D0060">
        <w:rPr>
          <w:b/>
        </w:rPr>
        <w:t xml:space="preserve">výstava </w:t>
      </w:r>
      <w:r w:rsidR="00591A9B">
        <w:rPr>
          <w:b/>
        </w:rPr>
        <w:t>„</w:t>
      </w:r>
      <w:r w:rsidR="00C91FEC" w:rsidRPr="005D0060">
        <w:rPr>
          <w:b/>
          <w:bCs/>
        </w:rPr>
        <w:t xml:space="preserve">Habsburkové na </w:t>
      </w:r>
      <w:r w:rsidR="00C91FEC" w:rsidRPr="005D0060">
        <w:rPr>
          <w:b/>
        </w:rPr>
        <w:t>kolejích</w:t>
      </w:r>
      <w:r w:rsidR="00591A9B">
        <w:rPr>
          <w:b/>
        </w:rPr>
        <w:t>“</w:t>
      </w:r>
      <w:r w:rsidR="00591A9B" w:rsidRPr="00620E03">
        <w:t xml:space="preserve">, která vznikla ve spolupráci se Správou železnic, </w:t>
      </w:r>
      <w:r w:rsidR="00296546" w:rsidRPr="00620E03">
        <w:br/>
      </w:r>
      <w:r w:rsidR="00591A9B" w:rsidRPr="00620E03">
        <w:t>s</w:t>
      </w:r>
      <w:r w:rsidR="00C91FEC" w:rsidRPr="00620E03">
        <w:t>.</w:t>
      </w:r>
      <w:r w:rsidR="00591A9B" w:rsidRPr="00620E03">
        <w:t xml:space="preserve"> </w:t>
      </w:r>
      <w:r w:rsidR="007E0628" w:rsidRPr="00620E03">
        <w:t>o</w:t>
      </w:r>
      <w:r w:rsidR="00591A9B">
        <w:t>.</w:t>
      </w:r>
      <w:r w:rsidR="00620E03">
        <w:t>,</w:t>
      </w:r>
      <w:r w:rsidR="00591A9B">
        <w:t xml:space="preserve"> a </w:t>
      </w:r>
      <w:r w:rsidR="00296546">
        <w:t xml:space="preserve">s Národním památkovým ústavem. </w:t>
      </w:r>
      <w:r w:rsidR="00C91FEC" w:rsidRPr="005D0060">
        <w:t xml:space="preserve"> </w:t>
      </w:r>
      <w:r w:rsidR="00C91FEC" w:rsidRPr="005D0060">
        <w:rPr>
          <w:b/>
        </w:rPr>
        <w:t xml:space="preserve">Státní zámek Konopiště připravil </w:t>
      </w:r>
      <w:r w:rsidR="00C91FEC" w:rsidRPr="005D0060">
        <w:rPr>
          <w:b/>
          <w:bCs/>
        </w:rPr>
        <w:t xml:space="preserve">mimořádné prohlídky </w:t>
      </w:r>
      <w:r w:rsidR="00C91FEC" w:rsidRPr="005D0060">
        <w:rPr>
          <w:b/>
        </w:rPr>
        <w:t>pod názvem </w:t>
      </w:r>
      <w:r w:rsidR="00296546">
        <w:rPr>
          <w:b/>
        </w:rPr>
        <w:t>„</w:t>
      </w:r>
      <w:r w:rsidR="00C91FEC" w:rsidRPr="005D0060">
        <w:rPr>
          <w:b/>
          <w:bCs/>
        </w:rPr>
        <w:t xml:space="preserve">Cestování </w:t>
      </w:r>
      <w:r w:rsidR="006D5E81" w:rsidRPr="005D0060">
        <w:rPr>
          <w:b/>
          <w:bCs/>
        </w:rPr>
        <w:t>v</w:t>
      </w:r>
      <w:r w:rsidR="00296546">
        <w:rPr>
          <w:b/>
          <w:bCs/>
        </w:rPr>
        <w:t> </w:t>
      </w:r>
      <w:r w:rsidR="00C91FEC" w:rsidRPr="005D0060">
        <w:rPr>
          <w:b/>
          <w:bCs/>
        </w:rPr>
        <w:t>čas</w:t>
      </w:r>
      <w:r w:rsidR="006D5E81" w:rsidRPr="005D0060">
        <w:rPr>
          <w:b/>
          <w:bCs/>
        </w:rPr>
        <w:t>e</w:t>
      </w:r>
      <w:r w:rsidR="00296546">
        <w:rPr>
          <w:b/>
          <w:bCs/>
        </w:rPr>
        <w:t>“</w:t>
      </w:r>
      <w:r w:rsidR="00590981" w:rsidRPr="005D0060">
        <w:rPr>
          <w:b/>
          <w:bCs/>
        </w:rPr>
        <w:t>.</w:t>
      </w:r>
      <w:r w:rsidR="0026003B" w:rsidRPr="005D0060">
        <w:t xml:space="preserve"> </w:t>
      </w:r>
      <w:r w:rsidR="00C91FEC" w:rsidRPr="004C0C4B">
        <w:rPr>
          <w:b/>
        </w:rPr>
        <w:t>Doprava z nádraží na zámek bude zajištěna.</w:t>
      </w:r>
      <w:r w:rsidR="00C91FEC" w:rsidRPr="005D0060">
        <w:t xml:space="preserve"> </w:t>
      </w:r>
      <w:r w:rsidR="0026003B" w:rsidRPr="005D0060">
        <w:t>Jízda vlakem a mimořádné prohlídky na zámku Konopiště j</w:t>
      </w:r>
      <w:r w:rsidR="00B177A9" w:rsidRPr="005D0060">
        <w:t>sou</w:t>
      </w:r>
      <w:r w:rsidR="0026003B" w:rsidRPr="005D0060">
        <w:t xml:space="preserve"> součástí programu čtrnáctého ročníku projektu Národního památkového ústavu </w:t>
      </w:r>
      <w:r w:rsidR="00620E03">
        <w:t>„</w:t>
      </w:r>
      <w:hyperlink r:id="rId8" w:history="1">
        <w:r w:rsidR="0026003B" w:rsidRPr="005D0060">
          <w:t>Po stopách šlechtických rodů: Habsburkové – domovem i v Českých zemích</w:t>
        </w:r>
      </w:hyperlink>
      <w:r w:rsidR="00620E03">
        <w:t>“</w:t>
      </w:r>
      <w:r w:rsidR="00376028" w:rsidRPr="005D0060">
        <w:t xml:space="preserve">. </w:t>
      </w:r>
      <w:r w:rsidR="0026003B" w:rsidRPr="005D0060">
        <w:t xml:space="preserve"> </w:t>
      </w:r>
      <w:r w:rsidR="00590981" w:rsidRPr="005D0060">
        <w:rPr>
          <w:b/>
        </w:rPr>
        <w:t>Vlak bude v Benešově u Prahy po dobu akce vystaven a do salonního vozu bude možné nahlédnout z pódia.</w:t>
      </w:r>
      <w:r w:rsidR="00590981" w:rsidRPr="005D0060">
        <w:t xml:space="preserve"> Zpět vlak pojede kratší trasou.  </w:t>
      </w:r>
    </w:p>
    <w:p w14:paraId="16B55DB5" w14:textId="52E3668F" w:rsidR="004E52C5" w:rsidRDefault="005C608F" w:rsidP="005C608F">
      <w:pPr>
        <w:shd w:val="clear" w:color="auto" w:fill="FFFFFF"/>
        <w:spacing w:beforeAutospacing="1" w:after="0" w:afterAutospacing="1"/>
        <w:jc w:val="both"/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163A88D3" wp14:editId="6097559D">
            <wp:extent cx="2802762" cy="185293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86" cy="18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  <w:r>
        <w:rPr>
          <w:noProof/>
        </w:rPr>
        <w:drawing>
          <wp:inline distT="0" distB="0" distL="0" distR="0" wp14:anchorId="5976A2F3" wp14:editId="37562071">
            <wp:extent cx="2790908" cy="1861817"/>
            <wp:effectExtent l="0" t="0" r="0" b="57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07" cy="19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79BE7" w14:textId="75FBD5D1" w:rsidR="004E52C5" w:rsidRPr="004E52C5" w:rsidRDefault="004E52C5" w:rsidP="004E52C5">
      <w:pPr>
        <w:pStyle w:val="Normlnweb"/>
        <w:shd w:val="clear" w:color="auto" w:fill="FFFFFF"/>
        <w:rPr>
          <w:rFonts w:asciiTheme="minorHAnsi" w:hAnsiTheme="minorHAnsi" w:cstheme="minorBidi"/>
          <w:i/>
          <w:lang w:eastAsia="en-US"/>
        </w:rPr>
      </w:pPr>
      <w:r w:rsidRPr="004E52C5">
        <w:rPr>
          <w:i/>
        </w:rPr>
        <w:t xml:space="preserve">Muzejní vlak v čele s lokomotivou 464.102.           </w:t>
      </w:r>
      <w:r w:rsidR="00DB3BF9">
        <w:rPr>
          <w:i/>
        </w:rPr>
        <w:t xml:space="preserve">   </w:t>
      </w:r>
      <w:r w:rsidRPr="004E52C5">
        <w:rPr>
          <w:rFonts w:asciiTheme="minorHAnsi" w:hAnsiTheme="minorHAnsi" w:cstheme="minorBidi"/>
          <w:i/>
          <w:lang w:eastAsia="en-US"/>
        </w:rPr>
        <w:t>Salonní vůz AZA 1-0086.</w:t>
      </w:r>
    </w:p>
    <w:p w14:paraId="4ABEADD0" w14:textId="6F067754" w:rsidR="00DE1754" w:rsidRDefault="00DE1754" w:rsidP="00660054">
      <w:pPr>
        <w:pStyle w:val="Normlnweb"/>
        <w:shd w:val="clear" w:color="auto" w:fill="FFFFFF"/>
        <w:spacing w:line="276" w:lineRule="auto"/>
        <w:jc w:val="both"/>
        <w:rPr>
          <w:rFonts w:asciiTheme="minorHAnsi" w:hAnsiTheme="minorHAnsi" w:cstheme="minorBidi"/>
          <w:b/>
          <w:lang w:eastAsia="en-US"/>
        </w:rPr>
      </w:pPr>
      <w:r>
        <w:t xml:space="preserve">Soupravu vlaku, který povede parní lokomotiva </w:t>
      </w:r>
      <w:r w:rsidRPr="008A7059">
        <w:t>464.102 „Ušatá“ z roku 194</w:t>
      </w:r>
      <w:r>
        <w:t xml:space="preserve">0, tvoří </w:t>
      </w:r>
      <w:r w:rsidRPr="00DD192F">
        <w:t>osobní vůz se služebním oddílem řady BDa z roku 1974, vozy řady Bai z let 1973-74, lehátkový vůz s bufetovým oddílem BRcm z roku 1984 a rychlíkový vůz s kupé I. a II. třídy řady ABa z roku 1973.</w:t>
      </w:r>
      <w:r>
        <w:t xml:space="preserve"> Naposledy</w:t>
      </w:r>
      <w:r w:rsidRPr="008A7059">
        <w:t xml:space="preserve"> bude</w:t>
      </w:r>
      <w:r>
        <w:t xml:space="preserve"> zařazen unikátní s</w:t>
      </w:r>
      <w:r w:rsidRPr="00DD192F">
        <w:t>alónní vůz Aza 1-0086 arcivévody Františka Ferdinanda d´Este a poté císaře a krále Karla I. Rakouského</w:t>
      </w:r>
      <w:r>
        <w:t xml:space="preserve"> z roku 1909</w:t>
      </w:r>
      <w:r w:rsidRPr="00DD192F">
        <w:t>. </w:t>
      </w:r>
    </w:p>
    <w:p w14:paraId="01451817" w14:textId="28BC404D" w:rsidR="00DD192F" w:rsidRPr="00CE04A1" w:rsidRDefault="00DD192F" w:rsidP="00CE04A1">
      <w:pPr>
        <w:pStyle w:val="Normlnweb"/>
        <w:shd w:val="clear" w:color="auto" w:fill="FFFFFF"/>
        <w:rPr>
          <w:rFonts w:asciiTheme="minorHAnsi" w:hAnsiTheme="minorHAnsi" w:cstheme="minorBidi"/>
          <w:lang w:eastAsia="en-US"/>
        </w:rPr>
      </w:pPr>
      <w:r w:rsidRPr="00FA7FD3">
        <w:rPr>
          <w:rFonts w:asciiTheme="minorHAnsi" w:hAnsiTheme="minorHAnsi" w:cstheme="minorBidi"/>
          <w:b/>
          <w:lang w:eastAsia="en-US"/>
        </w:rPr>
        <w:t>Salonní vůz AZA 1-0086 arcivévody Františka Ferdinanda d'Este</w:t>
      </w:r>
    </w:p>
    <w:p w14:paraId="52B9EACB" w14:textId="3CA26CFF" w:rsidR="00DD192F" w:rsidRDefault="00DD192F" w:rsidP="00F13E99">
      <w:pPr>
        <w:pStyle w:val="Normlnweb"/>
        <w:shd w:val="clear" w:color="auto" w:fill="FFFFFF"/>
        <w:spacing w:line="276" w:lineRule="auto"/>
        <w:jc w:val="both"/>
        <w:rPr>
          <w:rFonts w:asciiTheme="minorHAnsi" w:hAnsiTheme="minorHAnsi" w:cstheme="minorBidi"/>
          <w:lang w:eastAsia="en-US"/>
        </w:rPr>
      </w:pPr>
      <w:r w:rsidRPr="008A7059">
        <w:rPr>
          <w:rFonts w:asciiTheme="minorHAnsi" w:hAnsiTheme="minorHAnsi" w:cstheme="minorBidi"/>
          <w:lang w:eastAsia="en-US"/>
        </w:rPr>
        <w:t>Salonní vůz AZA 1-0086 ze sbírek Národního technického muzea byl postaven v roce 1909 pro arcivévodu Františka Ferdinanda d'Este ve smíchovské továrně Ringhoffer. Vnitřní uspořádání a vybavení vozu vycházelo z přímých požadavků arcivévody, naopak vnější vzhled byl inspirován rychlíkovými vozy c. a k. Státních drah. Arcivévoda používal vůz k soukromým rodinným a polooficiálním cestám, měl ho použít i k absolvování části cesty do Sarajeva v červnu 1914, ale kvůli zadřenému ložisku nápravy k tomu nedošlo. </w:t>
      </w:r>
    </w:p>
    <w:p w14:paraId="3E3C53D2" w14:textId="19DED173" w:rsidR="00FA7FD3" w:rsidRPr="00FA7FD3" w:rsidRDefault="00FA7FD3" w:rsidP="00DD192F">
      <w:pPr>
        <w:pStyle w:val="Normlnweb"/>
        <w:shd w:val="clear" w:color="auto" w:fill="FFFFFF"/>
        <w:rPr>
          <w:rFonts w:asciiTheme="minorHAnsi" w:hAnsiTheme="minorHAnsi" w:cstheme="minorBidi"/>
          <w:b/>
          <w:lang w:eastAsia="en-US"/>
        </w:rPr>
      </w:pPr>
      <w:r w:rsidRPr="00FA7FD3">
        <w:rPr>
          <w:rFonts w:asciiTheme="minorHAnsi" w:hAnsiTheme="minorHAnsi" w:cstheme="minorBidi"/>
          <w:b/>
          <w:lang w:eastAsia="en-US"/>
        </w:rPr>
        <w:t xml:space="preserve">Výstava </w:t>
      </w:r>
      <w:r>
        <w:rPr>
          <w:rFonts w:asciiTheme="minorHAnsi" w:hAnsiTheme="minorHAnsi" w:cstheme="minorBidi"/>
          <w:b/>
          <w:lang w:eastAsia="en-US"/>
        </w:rPr>
        <w:t>„</w:t>
      </w:r>
      <w:r w:rsidRPr="00FA7FD3">
        <w:rPr>
          <w:rFonts w:asciiTheme="minorHAnsi" w:hAnsiTheme="minorHAnsi" w:cstheme="minorBidi"/>
          <w:b/>
          <w:bCs/>
          <w:lang w:eastAsia="en-US"/>
        </w:rPr>
        <w:t>Habsburkové na kolejích</w:t>
      </w:r>
      <w:r>
        <w:rPr>
          <w:rFonts w:asciiTheme="minorHAnsi" w:hAnsiTheme="minorHAnsi" w:cstheme="minorBidi"/>
          <w:b/>
          <w:bCs/>
          <w:lang w:eastAsia="en-US"/>
        </w:rPr>
        <w:t>“</w:t>
      </w:r>
    </w:p>
    <w:p w14:paraId="6D33B328" w14:textId="725E2A69" w:rsidR="00FA7FD3" w:rsidRPr="001D100E" w:rsidRDefault="00DD192F" w:rsidP="007E0628">
      <w:pPr>
        <w:pStyle w:val="Normlnweb"/>
        <w:shd w:val="clear" w:color="auto" w:fill="FFFFFF"/>
        <w:spacing w:before="0" w:after="0" w:line="276" w:lineRule="auto"/>
        <w:jc w:val="both"/>
        <w:rPr>
          <w:b/>
          <w:bCs/>
        </w:rPr>
      </w:pPr>
      <w:r w:rsidRPr="008A7059">
        <w:rPr>
          <w:rFonts w:asciiTheme="minorHAnsi" w:hAnsiTheme="minorHAnsi" w:cstheme="minorBidi"/>
          <w:lang w:eastAsia="en-US"/>
        </w:rPr>
        <w:t>19. května 2024 bude v císařském salónku na železničním nádraží v Benešově zahájena panelová výstava </w:t>
      </w:r>
      <w:bookmarkStart w:id="2" w:name="_Hlk165276821"/>
      <w:r w:rsidR="00FA7FD3">
        <w:rPr>
          <w:rFonts w:asciiTheme="minorHAnsi" w:hAnsiTheme="minorHAnsi" w:cstheme="minorBidi"/>
          <w:lang w:eastAsia="en-US"/>
        </w:rPr>
        <w:t>„</w:t>
      </w:r>
      <w:r w:rsidRPr="008A7059">
        <w:rPr>
          <w:rFonts w:asciiTheme="minorHAnsi" w:hAnsiTheme="minorHAnsi" w:cstheme="minorBidi"/>
          <w:bCs/>
          <w:lang w:eastAsia="en-US"/>
        </w:rPr>
        <w:t>Habsburkové na kolejích</w:t>
      </w:r>
      <w:bookmarkEnd w:id="2"/>
      <w:r w:rsidR="00FA7FD3">
        <w:rPr>
          <w:rFonts w:asciiTheme="minorHAnsi" w:hAnsiTheme="minorHAnsi" w:cstheme="minorBidi"/>
          <w:bCs/>
          <w:lang w:eastAsia="en-US"/>
        </w:rPr>
        <w:t>“</w:t>
      </w:r>
      <w:r w:rsidRPr="008A7059">
        <w:rPr>
          <w:rFonts w:asciiTheme="minorHAnsi" w:hAnsiTheme="minorHAnsi" w:cstheme="minorBidi"/>
          <w:lang w:eastAsia="en-US"/>
        </w:rPr>
        <w:t>, která vzešla ze spolupráce Národního technického muzea, Národního památkového ústavu</w:t>
      </w:r>
      <w:r w:rsidR="007E0628">
        <w:rPr>
          <w:rFonts w:asciiTheme="minorHAnsi" w:hAnsiTheme="minorHAnsi" w:cstheme="minorBidi"/>
          <w:lang w:eastAsia="en-US"/>
        </w:rPr>
        <w:t xml:space="preserve"> </w:t>
      </w:r>
      <w:r w:rsidRPr="008A7059">
        <w:rPr>
          <w:rFonts w:asciiTheme="minorHAnsi" w:hAnsiTheme="minorHAnsi" w:cstheme="minorBidi"/>
          <w:lang w:eastAsia="en-US"/>
        </w:rPr>
        <w:t>a Správy železnic</w:t>
      </w:r>
      <w:r w:rsidR="007E0628">
        <w:rPr>
          <w:rFonts w:asciiTheme="minorHAnsi" w:hAnsiTheme="minorHAnsi" w:cstheme="minorBidi"/>
          <w:lang w:eastAsia="en-US"/>
        </w:rPr>
        <w:t>, s. o</w:t>
      </w:r>
      <w:r w:rsidRPr="008A7059">
        <w:rPr>
          <w:rFonts w:asciiTheme="minorHAnsi" w:hAnsiTheme="minorHAnsi" w:cstheme="minorBidi"/>
          <w:lang w:eastAsia="en-US"/>
        </w:rPr>
        <w:t>. </w:t>
      </w:r>
      <w:r w:rsidR="007E0628">
        <w:rPr>
          <w:rFonts w:asciiTheme="minorHAnsi" w:hAnsiTheme="minorHAnsi" w:cstheme="minorBidi"/>
          <w:lang w:eastAsia="en-US"/>
        </w:rPr>
        <w:t xml:space="preserve"> </w:t>
      </w:r>
      <w:r w:rsidRPr="008A7059">
        <w:rPr>
          <w:rFonts w:asciiTheme="minorHAnsi" w:hAnsiTheme="minorHAnsi" w:cstheme="minorBidi"/>
          <w:lang w:eastAsia="en-US"/>
        </w:rPr>
        <w:t xml:space="preserve">Výstava si klade za cíl prezentovat fenomén železnice z pohledu císařského dvora (v širším pohledu i cestování elit v průběhu 19. a 20. století). Návštěvníkovi představí skladbu císařského dvorního vlaku či salonní vozy Františka Ferdinanda d´Este, ale i celou řadu dalších souvisejících témat, které jsou spojeny se životem Františka Ferdinanda d´Este (a jeho rodiny) na Konopišti a Chlumu </w:t>
      </w:r>
      <w:r w:rsidRPr="001D100E">
        <w:rPr>
          <w:bCs/>
        </w:rPr>
        <w:t>u Třeboně.</w:t>
      </w:r>
    </w:p>
    <w:p w14:paraId="460CD0FA" w14:textId="30C8F737" w:rsidR="002003F5" w:rsidRPr="001D100E" w:rsidRDefault="002003F5" w:rsidP="004C0C4B">
      <w:pPr>
        <w:pStyle w:val="Normlnweb"/>
        <w:shd w:val="clear" w:color="auto" w:fill="FFFFFF"/>
        <w:spacing w:before="0" w:after="0"/>
        <w:rPr>
          <w:b/>
          <w:bCs/>
        </w:rPr>
      </w:pPr>
    </w:p>
    <w:p w14:paraId="2839050C" w14:textId="0002A9C0" w:rsidR="001406EB" w:rsidRDefault="004E52C5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E52C5">
        <w:rPr>
          <w:rFonts w:ascii="Times New Roman" w:hAnsi="Times New Roman" w:cs="Times New Roman"/>
          <w:i/>
          <w:noProof/>
          <w:color w:val="333333"/>
          <w:sz w:val="20"/>
          <w:szCs w:val="20"/>
        </w:rPr>
        <w:lastRenderedPageBreak/>
        <w:drawing>
          <wp:inline distT="0" distB="0" distL="0" distR="0" wp14:anchorId="54FE16F6" wp14:editId="33C74225">
            <wp:extent cx="1857375" cy="2849002"/>
            <wp:effectExtent l="0" t="0" r="0" b="8890"/>
            <wp:docPr id="12" name="Obrázek 12" descr="C:\Users\jdobis\Desktop\vlaky\foto 18. a 19.5. 24 vlak NTM\Karel 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dobis\Desktop\vlaky\foto 18. a 19.5. 24 vlak NTM\Karel I.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803" cy="285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</w:t>
      </w:r>
      <w:r>
        <w:rPr>
          <w:noProof/>
        </w:rPr>
        <w:drawing>
          <wp:inline distT="0" distB="0" distL="0" distR="0" wp14:anchorId="0136D05E" wp14:editId="54BF9C3C">
            <wp:extent cx="1809992" cy="286506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17" cy="2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6E650" w14:textId="43370137" w:rsidR="001406EB" w:rsidRPr="004E52C5" w:rsidRDefault="004E52C5" w:rsidP="001406EB">
      <w:pPr>
        <w:shd w:val="clear" w:color="auto" w:fill="FFFFFF"/>
        <w:spacing w:beforeAutospacing="1" w:after="0" w:afterAutospacing="1" w:line="240" w:lineRule="auto"/>
        <w:rPr>
          <w:i/>
          <w:iCs/>
        </w:rPr>
      </w:pPr>
      <w:r w:rsidRPr="004E52C5">
        <w:rPr>
          <w:i/>
          <w:iCs/>
        </w:rPr>
        <w:t xml:space="preserve">Císař a král Karel I. </w:t>
      </w:r>
      <w:r w:rsidR="00FF47AB">
        <w:rPr>
          <w:i/>
          <w:iCs/>
        </w:rPr>
        <w:t>H</w:t>
      </w:r>
      <w:r w:rsidRPr="004E52C5">
        <w:rPr>
          <w:i/>
          <w:iCs/>
        </w:rPr>
        <w:t xml:space="preserve">absburský.      Arcivévoda </w:t>
      </w:r>
      <w:r w:rsidRPr="004E52C5">
        <w:rPr>
          <w:i/>
        </w:rPr>
        <w:t>František Ferdinand d'Este s rodinou.</w:t>
      </w:r>
    </w:p>
    <w:p w14:paraId="536A6591" w14:textId="77777777" w:rsidR="005761D6" w:rsidRDefault="001406EB" w:rsidP="005761D6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</w:t>
      </w:r>
    </w:p>
    <w:p w14:paraId="35BF0CD8" w14:textId="1A1C86C1" w:rsidR="004E52C5" w:rsidRPr="005761D6" w:rsidRDefault="004E52C5" w:rsidP="005761D6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>
        <w:rPr>
          <w:b/>
        </w:rPr>
        <w:t>Jízdní řád vlaku NTM 18. 5.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944"/>
        <w:gridCol w:w="993"/>
      </w:tblGrid>
      <w:tr w:rsidR="004E52C5" w14:paraId="5E5ECDD3" w14:textId="77777777" w:rsidTr="000F433F">
        <w:tc>
          <w:tcPr>
            <w:tcW w:w="3020" w:type="dxa"/>
          </w:tcPr>
          <w:p w14:paraId="7D5C9BF2" w14:textId="77777777" w:rsidR="004E52C5" w:rsidRPr="00C005C1" w:rsidRDefault="004E52C5" w:rsidP="000F433F">
            <w:pPr>
              <w:rPr>
                <w:b/>
              </w:rPr>
            </w:pPr>
            <w:r w:rsidRPr="00C005C1">
              <w:rPr>
                <w:b/>
              </w:rPr>
              <w:t>STANICE</w:t>
            </w:r>
          </w:p>
        </w:tc>
        <w:tc>
          <w:tcPr>
            <w:tcW w:w="944" w:type="dxa"/>
          </w:tcPr>
          <w:p w14:paraId="64D79F2E" w14:textId="77777777" w:rsidR="004E52C5" w:rsidRPr="00C005C1" w:rsidRDefault="004E52C5" w:rsidP="000F433F">
            <w:pPr>
              <w:rPr>
                <w:b/>
              </w:rPr>
            </w:pPr>
            <w:r w:rsidRPr="00C005C1">
              <w:rPr>
                <w:b/>
              </w:rPr>
              <w:t>PŘÍJEZD</w:t>
            </w:r>
          </w:p>
        </w:tc>
        <w:tc>
          <w:tcPr>
            <w:tcW w:w="993" w:type="dxa"/>
          </w:tcPr>
          <w:p w14:paraId="3F0282C0" w14:textId="77777777" w:rsidR="004E52C5" w:rsidRPr="00C005C1" w:rsidRDefault="004E52C5" w:rsidP="000F433F">
            <w:pPr>
              <w:rPr>
                <w:b/>
              </w:rPr>
            </w:pPr>
            <w:r w:rsidRPr="00C005C1">
              <w:rPr>
                <w:b/>
              </w:rPr>
              <w:t>ODJEZD</w:t>
            </w:r>
          </w:p>
        </w:tc>
      </w:tr>
      <w:tr w:rsidR="004E52C5" w14:paraId="6B0B9F0A" w14:textId="77777777" w:rsidTr="000F433F">
        <w:tc>
          <w:tcPr>
            <w:tcW w:w="3020" w:type="dxa"/>
          </w:tcPr>
          <w:p w14:paraId="760AFBD4" w14:textId="77777777" w:rsidR="004E52C5" w:rsidRDefault="004E52C5" w:rsidP="000F433F">
            <w:r>
              <w:t>Praha Masarykovo n.</w:t>
            </w:r>
          </w:p>
        </w:tc>
        <w:tc>
          <w:tcPr>
            <w:tcW w:w="944" w:type="dxa"/>
          </w:tcPr>
          <w:p w14:paraId="1E6BEE9A" w14:textId="77777777" w:rsidR="004E52C5" w:rsidRDefault="004E52C5" w:rsidP="000F433F"/>
        </w:tc>
        <w:tc>
          <w:tcPr>
            <w:tcW w:w="993" w:type="dxa"/>
          </w:tcPr>
          <w:p w14:paraId="2DAD43B7" w14:textId="77777777" w:rsidR="004E52C5" w:rsidRDefault="004E52C5" w:rsidP="000F433F">
            <w:r>
              <w:t>7:00</w:t>
            </w:r>
          </w:p>
        </w:tc>
      </w:tr>
      <w:tr w:rsidR="004E52C5" w14:paraId="3B158005" w14:textId="77777777" w:rsidTr="000F433F">
        <w:tc>
          <w:tcPr>
            <w:tcW w:w="3020" w:type="dxa"/>
          </w:tcPr>
          <w:p w14:paraId="37E1417D" w14:textId="77777777" w:rsidR="004E52C5" w:rsidRDefault="004E52C5" w:rsidP="000F433F">
            <w:r>
              <w:t>Praha Vysočany</w:t>
            </w:r>
          </w:p>
        </w:tc>
        <w:tc>
          <w:tcPr>
            <w:tcW w:w="944" w:type="dxa"/>
          </w:tcPr>
          <w:p w14:paraId="579A1FD1" w14:textId="77777777" w:rsidR="004E52C5" w:rsidRDefault="004E52C5" w:rsidP="000F433F">
            <w:r>
              <w:t>7:10</w:t>
            </w:r>
          </w:p>
        </w:tc>
        <w:tc>
          <w:tcPr>
            <w:tcW w:w="993" w:type="dxa"/>
          </w:tcPr>
          <w:p w14:paraId="4EC372BC" w14:textId="77777777" w:rsidR="004E52C5" w:rsidRDefault="004E52C5" w:rsidP="000F433F">
            <w:r>
              <w:t>7:15</w:t>
            </w:r>
          </w:p>
        </w:tc>
      </w:tr>
      <w:tr w:rsidR="004E52C5" w14:paraId="58054A7F" w14:textId="77777777" w:rsidTr="000F433F">
        <w:tc>
          <w:tcPr>
            <w:tcW w:w="3020" w:type="dxa"/>
          </w:tcPr>
          <w:p w14:paraId="42DD24F8" w14:textId="77777777" w:rsidR="004E52C5" w:rsidRDefault="004E52C5" w:rsidP="000F433F">
            <w:r>
              <w:t>Měšice u Prahy</w:t>
            </w:r>
          </w:p>
        </w:tc>
        <w:tc>
          <w:tcPr>
            <w:tcW w:w="944" w:type="dxa"/>
          </w:tcPr>
          <w:p w14:paraId="38E0202D" w14:textId="77777777" w:rsidR="004E52C5" w:rsidRDefault="004E52C5" w:rsidP="000F433F">
            <w:r>
              <w:t>7:40</w:t>
            </w:r>
          </w:p>
        </w:tc>
        <w:tc>
          <w:tcPr>
            <w:tcW w:w="993" w:type="dxa"/>
          </w:tcPr>
          <w:p w14:paraId="093F2F46" w14:textId="77777777" w:rsidR="004E52C5" w:rsidRDefault="004E52C5" w:rsidP="000F433F">
            <w:r>
              <w:t>7:55</w:t>
            </w:r>
          </w:p>
        </w:tc>
      </w:tr>
      <w:tr w:rsidR="004E52C5" w14:paraId="133D1F94" w14:textId="77777777" w:rsidTr="000F433F">
        <w:tc>
          <w:tcPr>
            <w:tcW w:w="3020" w:type="dxa"/>
          </w:tcPr>
          <w:p w14:paraId="5E07E192" w14:textId="77777777" w:rsidR="004E52C5" w:rsidRDefault="004E52C5" w:rsidP="000F433F">
            <w:r>
              <w:t>Neratovice</w:t>
            </w:r>
          </w:p>
        </w:tc>
        <w:tc>
          <w:tcPr>
            <w:tcW w:w="944" w:type="dxa"/>
          </w:tcPr>
          <w:p w14:paraId="6F658C68" w14:textId="77777777" w:rsidR="004E52C5" w:rsidRDefault="004E52C5" w:rsidP="000F433F">
            <w:r>
              <w:t>8:09</w:t>
            </w:r>
          </w:p>
        </w:tc>
        <w:tc>
          <w:tcPr>
            <w:tcW w:w="993" w:type="dxa"/>
          </w:tcPr>
          <w:p w14:paraId="25C860FA" w14:textId="77777777" w:rsidR="004E52C5" w:rsidRDefault="004E52C5" w:rsidP="000F433F">
            <w:r>
              <w:t>9:05</w:t>
            </w:r>
          </w:p>
        </w:tc>
      </w:tr>
      <w:tr w:rsidR="004E52C5" w14:paraId="4E3D378B" w14:textId="77777777" w:rsidTr="000F433F">
        <w:tc>
          <w:tcPr>
            <w:tcW w:w="3020" w:type="dxa"/>
          </w:tcPr>
          <w:p w14:paraId="2AF1328E" w14:textId="77777777" w:rsidR="004E52C5" w:rsidRDefault="004E52C5" w:rsidP="000F433F">
            <w:r>
              <w:t>Brandýs n. Labem</w:t>
            </w:r>
          </w:p>
        </w:tc>
        <w:tc>
          <w:tcPr>
            <w:tcW w:w="944" w:type="dxa"/>
          </w:tcPr>
          <w:p w14:paraId="022D3780" w14:textId="77777777" w:rsidR="004E52C5" w:rsidRDefault="004E52C5" w:rsidP="000F433F">
            <w:r>
              <w:t>9:30</w:t>
            </w:r>
          </w:p>
        </w:tc>
        <w:tc>
          <w:tcPr>
            <w:tcW w:w="993" w:type="dxa"/>
          </w:tcPr>
          <w:p w14:paraId="1BB6C8AC" w14:textId="77777777" w:rsidR="004E52C5" w:rsidRDefault="004E52C5" w:rsidP="000F433F"/>
        </w:tc>
      </w:tr>
      <w:tr w:rsidR="004E52C5" w14:paraId="4C1D7B0E" w14:textId="77777777" w:rsidTr="000F433F">
        <w:tc>
          <w:tcPr>
            <w:tcW w:w="3020" w:type="dxa"/>
          </w:tcPr>
          <w:p w14:paraId="1D889DCC" w14:textId="77777777" w:rsidR="004E52C5" w:rsidRDefault="004E52C5" w:rsidP="000F433F"/>
        </w:tc>
        <w:tc>
          <w:tcPr>
            <w:tcW w:w="944" w:type="dxa"/>
          </w:tcPr>
          <w:p w14:paraId="1D1A6DD5" w14:textId="77777777" w:rsidR="004E52C5" w:rsidRDefault="004E52C5" w:rsidP="000F433F"/>
        </w:tc>
        <w:tc>
          <w:tcPr>
            <w:tcW w:w="993" w:type="dxa"/>
          </w:tcPr>
          <w:p w14:paraId="19F44C3D" w14:textId="77777777" w:rsidR="004E52C5" w:rsidRDefault="004E52C5" w:rsidP="000F433F"/>
        </w:tc>
      </w:tr>
      <w:tr w:rsidR="004E52C5" w14:paraId="3BF99561" w14:textId="77777777" w:rsidTr="000F433F">
        <w:tc>
          <w:tcPr>
            <w:tcW w:w="3020" w:type="dxa"/>
          </w:tcPr>
          <w:p w14:paraId="22069916" w14:textId="77777777" w:rsidR="004E52C5" w:rsidRDefault="004E52C5" w:rsidP="000F433F">
            <w:r>
              <w:t>Brandýs n. Labem</w:t>
            </w:r>
          </w:p>
        </w:tc>
        <w:tc>
          <w:tcPr>
            <w:tcW w:w="944" w:type="dxa"/>
          </w:tcPr>
          <w:p w14:paraId="722BA207" w14:textId="77777777" w:rsidR="004E52C5" w:rsidRDefault="004E52C5" w:rsidP="000F433F"/>
        </w:tc>
        <w:tc>
          <w:tcPr>
            <w:tcW w:w="993" w:type="dxa"/>
          </w:tcPr>
          <w:p w14:paraId="0EF3D9DC" w14:textId="77777777" w:rsidR="004E52C5" w:rsidRDefault="004E52C5" w:rsidP="000F433F">
            <w:r>
              <w:t>15:00</w:t>
            </w:r>
          </w:p>
        </w:tc>
      </w:tr>
      <w:tr w:rsidR="004E52C5" w14:paraId="095D9B2A" w14:textId="77777777" w:rsidTr="000F433F">
        <w:tc>
          <w:tcPr>
            <w:tcW w:w="3020" w:type="dxa"/>
          </w:tcPr>
          <w:p w14:paraId="70E47683" w14:textId="77777777" w:rsidR="004E52C5" w:rsidRDefault="004E52C5" w:rsidP="000F433F">
            <w:r>
              <w:t>Neratovice</w:t>
            </w:r>
          </w:p>
        </w:tc>
        <w:tc>
          <w:tcPr>
            <w:tcW w:w="944" w:type="dxa"/>
          </w:tcPr>
          <w:p w14:paraId="07A37C59" w14:textId="77777777" w:rsidR="004E52C5" w:rsidRDefault="004E52C5" w:rsidP="000F433F">
            <w:r>
              <w:t>15:25</w:t>
            </w:r>
          </w:p>
        </w:tc>
        <w:tc>
          <w:tcPr>
            <w:tcW w:w="993" w:type="dxa"/>
          </w:tcPr>
          <w:p w14:paraId="25E62672" w14:textId="77777777" w:rsidR="004E52C5" w:rsidRDefault="004E52C5" w:rsidP="000F433F">
            <w:r>
              <w:t>16:03</w:t>
            </w:r>
          </w:p>
        </w:tc>
      </w:tr>
      <w:tr w:rsidR="004E52C5" w14:paraId="15C22EE0" w14:textId="77777777" w:rsidTr="000F433F">
        <w:tc>
          <w:tcPr>
            <w:tcW w:w="3020" w:type="dxa"/>
          </w:tcPr>
          <w:p w14:paraId="67165320" w14:textId="77777777" w:rsidR="004E52C5" w:rsidRDefault="004E52C5" w:rsidP="000F433F">
            <w:r>
              <w:t>Měšice u Prahy</w:t>
            </w:r>
          </w:p>
        </w:tc>
        <w:tc>
          <w:tcPr>
            <w:tcW w:w="944" w:type="dxa"/>
          </w:tcPr>
          <w:p w14:paraId="5E7FEDA8" w14:textId="77777777" w:rsidR="004E52C5" w:rsidRDefault="004E52C5" w:rsidP="000F433F">
            <w:r>
              <w:t>16:17</w:t>
            </w:r>
          </w:p>
        </w:tc>
        <w:tc>
          <w:tcPr>
            <w:tcW w:w="993" w:type="dxa"/>
          </w:tcPr>
          <w:p w14:paraId="6CCD299C" w14:textId="77777777" w:rsidR="004E52C5" w:rsidRDefault="004E52C5" w:rsidP="000F433F">
            <w:r>
              <w:t>16:22</w:t>
            </w:r>
          </w:p>
        </w:tc>
      </w:tr>
      <w:tr w:rsidR="004E52C5" w14:paraId="472A344B" w14:textId="77777777" w:rsidTr="000F433F">
        <w:tc>
          <w:tcPr>
            <w:tcW w:w="3020" w:type="dxa"/>
          </w:tcPr>
          <w:p w14:paraId="558CFBC0" w14:textId="77777777" w:rsidR="004E52C5" w:rsidRDefault="004E52C5" w:rsidP="000F433F">
            <w:r>
              <w:t>Praha Vysočany</w:t>
            </w:r>
          </w:p>
        </w:tc>
        <w:tc>
          <w:tcPr>
            <w:tcW w:w="944" w:type="dxa"/>
          </w:tcPr>
          <w:p w14:paraId="1CA2CD51" w14:textId="77777777" w:rsidR="004E52C5" w:rsidRDefault="004E52C5" w:rsidP="000F433F">
            <w:r>
              <w:t>16:52</w:t>
            </w:r>
          </w:p>
        </w:tc>
        <w:tc>
          <w:tcPr>
            <w:tcW w:w="993" w:type="dxa"/>
          </w:tcPr>
          <w:p w14:paraId="2CAB6ABA" w14:textId="77777777" w:rsidR="004E52C5" w:rsidRDefault="004E52C5" w:rsidP="000F433F">
            <w:r>
              <w:t>16:55</w:t>
            </w:r>
          </w:p>
        </w:tc>
      </w:tr>
      <w:tr w:rsidR="004E52C5" w14:paraId="3BA6225E" w14:textId="77777777" w:rsidTr="000F433F">
        <w:tc>
          <w:tcPr>
            <w:tcW w:w="3020" w:type="dxa"/>
          </w:tcPr>
          <w:p w14:paraId="3924E91A" w14:textId="77777777" w:rsidR="004E52C5" w:rsidRDefault="004E52C5" w:rsidP="000F433F">
            <w:r>
              <w:t>Praha Masarykovo n.</w:t>
            </w:r>
          </w:p>
        </w:tc>
        <w:tc>
          <w:tcPr>
            <w:tcW w:w="944" w:type="dxa"/>
          </w:tcPr>
          <w:p w14:paraId="580F6BB3" w14:textId="77777777" w:rsidR="004E52C5" w:rsidRDefault="004E52C5" w:rsidP="000F433F">
            <w:r>
              <w:t>17:05</w:t>
            </w:r>
          </w:p>
        </w:tc>
        <w:tc>
          <w:tcPr>
            <w:tcW w:w="993" w:type="dxa"/>
          </w:tcPr>
          <w:p w14:paraId="62A3A963" w14:textId="77777777" w:rsidR="004E52C5" w:rsidRDefault="004E52C5" w:rsidP="000F433F"/>
        </w:tc>
      </w:tr>
    </w:tbl>
    <w:p w14:paraId="56C8EB0B" w14:textId="77777777" w:rsidR="003A7D47" w:rsidRPr="005C608F" w:rsidRDefault="003A7D47" w:rsidP="003A7D47">
      <w:pPr>
        <w:shd w:val="clear" w:color="auto" w:fill="FFFFFF"/>
        <w:spacing w:beforeAutospacing="1" w:after="0" w:afterAutospacing="1"/>
        <w:jc w:val="both"/>
        <w:rPr>
          <w:b/>
          <w:i/>
        </w:rPr>
      </w:pPr>
      <w:r w:rsidRPr="005C608F">
        <w:rPr>
          <w:rFonts w:eastAsia="Times New Roman"/>
          <w:i/>
        </w:rPr>
        <w:t>Vzhledem k výlukám na trati nelze vyloučit změny. Aktuální jízdní řád naleznete na www.ntm.cz.</w:t>
      </w:r>
    </w:p>
    <w:p w14:paraId="1EDCC3E0" w14:textId="581CFCB4" w:rsidR="004E52C5" w:rsidRDefault="004E52C5" w:rsidP="004E52C5">
      <w:pPr>
        <w:shd w:val="clear" w:color="auto" w:fill="FFFFFF"/>
        <w:spacing w:beforeAutospacing="1" w:after="0" w:afterAutospacing="1"/>
        <w:jc w:val="both"/>
        <w:rPr>
          <w:b/>
        </w:rPr>
      </w:pPr>
      <w:r>
        <w:rPr>
          <w:b/>
        </w:rPr>
        <w:lastRenderedPageBreak/>
        <w:t>Jízdní řád vlaku NTM 19. 5.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6"/>
        <w:gridCol w:w="940"/>
        <w:gridCol w:w="928"/>
      </w:tblGrid>
      <w:tr w:rsidR="004E52C5" w14:paraId="31E57B5B" w14:textId="77777777" w:rsidTr="000F433F">
        <w:tc>
          <w:tcPr>
            <w:tcW w:w="0" w:type="auto"/>
          </w:tcPr>
          <w:p w14:paraId="16532957" w14:textId="77777777" w:rsidR="004E52C5" w:rsidRPr="00C005C1" w:rsidRDefault="004E52C5" w:rsidP="000F433F">
            <w:pPr>
              <w:rPr>
                <w:b/>
              </w:rPr>
            </w:pPr>
            <w:r w:rsidRPr="00C005C1">
              <w:rPr>
                <w:b/>
              </w:rPr>
              <w:t>STANICE</w:t>
            </w:r>
          </w:p>
        </w:tc>
        <w:tc>
          <w:tcPr>
            <w:tcW w:w="0" w:type="auto"/>
          </w:tcPr>
          <w:p w14:paraId="0F65B497" w14:textId="77777777" w:rsidR="004E52C5" w:rsidRPr="00C005C1" w:rsidRDefault="004E52C5" w:rsidP="000F433F">
            <w:pPr>
              <w:rPr>
                <w:b/>
              </w:rPr>
            </w:pPr>
            <w:r w:rsidRPr="00C005C1">
              <w:rPr>
                <w:b/>
              </w:rPr>
              <w:t>PŘÍJEZD</w:t>
            </w:r>
          </w:p>
        </w:tc>
        <w:tc>
          <w:tcPr>
            <w:tcW w:w="0" w:type="auto"/>
          </w:tcPr>
          <w:p w14:paraId="4BCDD15B" w14:textId="77777777" w:rsidR="004E52C5" w:rsidRPr="00C005C1" w:rsidRDefault="004E52C5" w:rsidP="000F433F">
            <w:pPr>
              <w:rPr>
                <w:b/>
              </w:rPr>
            </w:pPr>
            <w:r w:rsidRPr="00C005C1">
              <w:rPr>
                <w:b/>
              </w:rPr>
              <w:t>ODJEZD</w:t>
            </w:r>
          </w:p>
        </w:tc>
      </w:tr>
      <w:tr w:rsidR="004E52C5" w14:paraId="725F5272" w14:textId="77777777" w:rsidTr="000F433F">
        <w:tc>
          <w:tcPr>
            <w:tcW w:w="0" w:type="auto"/>
          </w:tcPr>
          <w:p w14:paraId="4BBA3018" w14:textId="77777777" w:rsidR="004E52C5" w:rsidRDefault="004E52C5" w:rsidP="000F433F">
            <w:r>
              <w:t>Praha Masarykovo n.</w:t>
            </w:r>
          </w:p>
        </w:tc>
        <w:tc>
          <w:tcPr>
            <w:tcW w:w="0" w:type="auto"/>
          </w:tcPr>
          <w:p w14:paraId="40D3E0FC" w14:textId="77777777" w:rsidR="004E52C5" w:rsidRDefault="004E52C5" w:rsidP="000F433F"/>
        </w:tc>
        <w:tc>
          <w:tcPr>
            <w:tcW w:w="0" w:type="auto"/>
          </w:tcPr>
          <w:p w14:paraId="1B6AFC57" w14:textId="77777777" w:rsidR="004E52C5" w:rsidRDefault="004E52C5" w:rsidP="000F433F">
            <w:r>
              <w:t>7:00</w:t>
            </w:r>
          </w:p>
        </w:tc>
      </w:tr>
      <w:tr w:rsidR="004E52C5" w14:paraId="2675FEDC" w14:textId="77777777" w:rsidTr="000F433F">
        <w:tc>
          <w:tcPr>
            <w:tcW w:w="0" w:type="auto"/>
          </w:tcPr>
          <w:p w14:paraId="4DEACC22" w14:textId="77777777" w:rsidR="004E52C5" w:rsidRDefault="004E52C5" w:rsidP="000F433F">
            <w:r>
              <w:t>Praha Braník</w:t>
            </w:r>
          </w:p>
        </w:tc>
        <w:tc>
          <w:tcPr>
            <w:tcW w:w="0" w:type="auto"/>
          </w:tcPr>
          <w:p w14:paraId="43A623C5" w14:textId="77777777" w:rsidR="004E52C5" w:rsidRDefault="004E52C5" w:rsidP="000F433F">
            <w:r>
              <w:t>7:32</w:t>
            </w:r>
          </w:p>
        </w:tc>
        <w:tc>
          <w:tcPr>
            <w:tcW w:w="0" w:type="auto"/>
          </w:tcPr>
          <w:p w14:paraId="57B71A3A" w14:textId="77777777" w:rsidR="004E52C5" w:rsidRDefault="004E52C5" w:rsidP="000F433F">
            <w:r>
              <w:t>7:35</w:t>
            </w:r>
          </w:p>
        </w:tc>
      </w:tr>
      <w:tr w:rsidR="004E52C5" w14:paraId="155F6784" w14:textId="77777777" w:rsidTr="000F433F">
        <w:tc>
          <w:tcPr>
            <w:tcW w:w="0" w:type="auto"/>
          </w:tcPr>
          <w:p w14:paraId="17BF04F5" w14:textId="77777777" w:rsidR="004E52C5" w:rsidRDefault="004E52C5" w:rsidP="000F433F">
            <w:r>
              <w:t>Vrané n. Vltavou</w:t>
            </w:r>
          </w:p>
        </w:tc>
        <w:tc>
          <w:tcPr>
            <w:tcW w:w="0" w:type="auto"/>
          </w:tcPr>
          <w:p w14:paraId="162DE5FA" w14:textId="77777777" w:rsidR="004E52C5" w:rsidRDefault="004E52C5" w:rsidP="000F433F">
            <w:r>
              <w:t>7:52</w:t>
            </w:r>
          </w:p>
        </w:tc>
        <w:tc>
          <w:tcPr>
            <w:tcW w:w="0" w:type="auto"/>
          </w:tcPr>
          <w:p w14:paraId="79DC596B" w14:textId="77777777" w:rsidR="004E52C5" w:rsidRDefault="004E52C5" w:rsidP="000F433F">
            <w:r>
              <w:t>8:10</w:t>
            </w:r>
          </w:p>
        </w:tc>
      </w:tr>
      <w:tr w:rsidR="004E52C5" w14:paraId="4C6011E8" w14:textId="77777777" w:rsidTr="000F433F">
        <w:tc>
          <w:tcPr>
            <w:tcW w:w="0" w:type="auto"/>
          </w:tcPr>
          <w:p w14:paraId="0813005C" w14:textId="77777777" w:rsidR="004E52C5" w:rsidRDefault="004E52C5" w:rsidP="000F433F">
            <w:r>
              <w:t>Jílové u Prahy</w:t>
            </w:r>
          </w:p>
        </w:tc>
        <w:tc>
          <w:tcPr>
            <w:tcW w:w="0" w:type="auto"/>
          </w:tcPr>
          <w:p w14:paraId="5C016EE2" w14:textId="77777777" w:rsidR="004E52C5" w:rsidRDefault="004E52C5" w:rsidP="000F433F">
            <w:r>
              <w:t>8:38</w:t>
            </w:r>
          </w:p>
        </w:tc>
        <w:tc>
          <w:tcPr>
            <w:tcW w:w="0" w:type="auto"/>
          </w:tcPr>
          <w:p w14:paraId="3E07CD69" w14:textId="77777777" w:rsidR="004E52C5" w:rsidRDefault="004E52C5" w:rsidP="000F433F">
            <w:r>
              <w:t>8:42</w:t>
            </w:r>
          </w:p>
        </w:tc>
      </w:tr>
      <w:tr w:rsidR="004E52C5" w14:paraId="20C8BDD3" w14:textId="77777777" w:rsidTr="000F433F">
        <w:tc>
          <w:tcPr>
            <w:tcW w:w="0" w:type="auto"/>
          </w:tcPr>
          <w:p w14:paraId="1C9BC62D" w14:textId="77777777" w:rsidR="004E52C5" w:rsidRDefault="004E52C5" w:rsidP="000F433F">
            <w:r>
              <w:t xml:space="preserve">Týnec n. Sázavou </w:t>
            </w:r>
          </w:p>
        </w:tc>
        <w:tc>
          <w:tcPr>
            <w:tcW w:w="0" w:type="auto"/>
          </w:tcPr>
          <w:p w14:paraId="1F0E7E79" w14:textId="77777777" w:rsidR="004E52C5" w:rsidRDefault="004E52C5" w:rsidP="000F433F">
            <w:r>
              <w:t>9:00</w:t>
            </w:r>
          </w:p>
        </w:tc>
        <w:tc>
          <w:tcPr>
            <w:tcW w:w="0" w:type="auto"/>
          </w:tcPr>
          <w:p w14:paraId="0A169E6F" w14:textId="77777777" w:rsidR="004E52C5" w:rsidRDefault="004E52C5" w:rsidP="000F433F">
            <w:r>
              <w:t>9:05</w:t>
            </w:r>
          </w:p>
        </w:tc>
      </w:tr>
      <w:tr w:rsidR="004E52C5" w14:paraId="72DBD305" w14:textId="77777777" w:rsidTr="000F433F">
        <w:tc>
          <w:tcPr>
            <w:tcW w:w="0" w:type="auto"/>
          </w:tcPr>
          <w:p w14:paraId="502715A7" w14:textId="77777777" w:rsidR="004E52C5" w:rsidRDefault="004E52C5" w:rsidP="000F433F">
            <w:r>
              <w:t>Čerčany</w:t>
            </w:r>
          </w:p>
        </w:tc>
        <w:tc>
          <w:tcPr>
            <w:tcW w:w="0" w:type="auto"/>
          </w:tcPr>
          <w:p w14:paraId="067684E2" w14:textId="77777777" w:rsidR="004E52C5" w:rsidRDefault="004E52C5" w:rsidP="000F433F">
            <w:r>
              <w:t>9:21</w:t>
            </w:r>
          </w:p>
        </w:tc>
        <w:tc>
          <w:tcPr>
            <w:tcW w:w="0" w:type="auto"/>
          </w:tcPr>
          <w:p w14:paraId="0BD48415" w14:textId="77777777" w:rsidR="004E52C5" w:rsidRDefault="004E52C5" w:rsidP="000F433F">
            <w:r>
              <w:t>10:00</w:t>
            </w:r>
          </w:p>
        </w:tc>
      </w:tr>
      <w:tr w:rsidR="004E52C5" w14:paraId="08185EA8" w14:textId="77777777" w:rsidTr="000F433F">
        <w:tc>
          <w:tcPr>
            <w:tcW w:w="0" w:type="auto"/>
          </w:tcPr>
          <w:p w14:paraId="763B6C43" w14:textId="77777777" w:rsidR="004E52C5" w:rsidRDefault="004E52C5" w:rsidP="000F433F">
            <w:r>
              <w:t>Benešov u Prahy</w:t>
            </w:r>
          </w:p>
        </w:tc>
        <w:tc>
          <w:tcPr>
            <w:tcW w:w="0" w:type="auto"/>
          </w:tcPr>
          <w:p w14:paraId="60B53382" w14:textId="77777777" w:rsidR="004E52C5" w:rsidRDefault="004E52C5" w:rsidP="000F433F">
            <w:r>
              <w:t>10:15</w:t>
            </w:r>
          </w:p>
        </w:tc>
        <w:tc>
          <w:tcPr>
            <w:tcW w:w="0" w:type="auto"/>
          </w:tcPr>
          <w:p w14:paraId="2285F518" w14:textId="77777777" w:rsidR="004E52C5" w:rsidRDefault="004E52C5" w:rsidP="000F433F"/>
        </w:tc>
      </w:tr>
      <w:tr w:rsidR="004E52C5" w14:paraId="7ADE777E" w14:textId="77777777" w:rsidTr="000F433F">
        <w:tc>
          <w:tcPr>
            <w:tcW w:w="0" w:type="auto"/>
          </w:tcPr>
          <w:p w14:paraId="29F40AB4" w14:textId="77777777" w:rsidR="004E52C5" w:rsidRDefault="004E52C5" w:rsidP="000F433F"/>
        </w:tc>
        <w:tc>
          <w:tcPr>
            <w:tcW w:w="0" w:type="auto"/>
          </w:tcPr>
          <w:p w14:paraId="124B73A9" w14:textId="77777777" w:rsidR="004E52C5" w:rsidRDefault="004E52C5" w:rsidP="000F433F"/>
        </w:tc>
        <w:tc>
          <w:tcPr>
            <w:tcW w:w="0" w:type="auto"/>
          </w:tcPr>
          <w:p w14:paraId="73A0CCD2" w14:textId="77777777" w:rsidR="004E52C5" w:rsidRDefault="004E52C5" w:rsidP="000F433F"/>
        </w:tc>
      </w:tr>
      <w:tr w:rsidR="004E52C5" w14:paraId="05AB11A9" w14:textId="77777777" w:rsidTr="000F433F">
        <w:tc>
          <w:tcPr>
            <w:tcW w:w="0" w:type="auto"/>
          </w:tcPr>
          <w:p w14:paraId="439B097F" w14:textId="77777777" w:rsidR="004E52C5" w:rsidRDefault="004E52C5" w:rsidP="000F433F">
            <w:r>
              <w:t>Benešov u Prahy</w:t>
            </w:r>
          </w:p>
        </w:tc>
        <w:tc>
          <w:tcPr>
            <w:tcW w:w="0" w:type="auto"/>
          </w:tcPr>
          <w:p w14:paraId="2DC81631" w14:textId="77777777" w:rsidR="004E52C5" w:rsidRDefault="004E52C5" w:rsidP="000F433F"/>
        </w:tc>
        <w:tc>
          <w:tcPr>
            <w:tcW w:w="0" w:type="auto"/>
          </w:tcPr>
          <w:p w14:paraId="70083375" w14:textId="77777777" w:rsidR="004E52C5" w:rsidRDefault="004E52C5" w:rsidP="000F433F">
            <w:r>
              <w:t>16:10</w:t>
            </w:r>
          </w:p>
        </w:tc>
      </w:tr>
      <w:tr w:rsidR="004E52C5" w14:paraId="0D102444" w14:textId="77777777" w:rsidTr="000F433F">
        <w:tc>
          <w:tcPr>
            <w:tcW w:w="0" w:type="auto"/>
          </w:tcPr>
          <w:p w14:paraId="0ED12124" w14:textId="77777777" w:rsidR="004E52C5" w:rsidRDefault="004E52C5" w:rsidP="000F433F">
            <w:r>
              <w:t>Čerčany</w:t>
            </w:r>
          </w:p>
        </w:tc>
        <w:tc>
          <w:tcPr>
            <w:tcW w:w="0" w:type="auto"/>
          </w:tcPr>
          <w:p w14:paraId="07F12405" w14:textId="77777777" w:rsidR="004E52C5" w:rsidRDefault="004E52C5" w:rsidP="000F433F">
            <w:r>
              <w:t>16:20</w:t>
            </w:r>
          </w:p>
        </w:tc>
        <w:tc>
          <w:tcPr>
            <w:tcW w:w="0" w:type="auto"/>
          </w:tcPr>
          <w:p w14:paraId="48FF814C" w14:textId="77777777" w:rsidR="004E52C5" w:rsidRDefault="004E52C5" w:rsidP="000F433F">
            <w:r>
              <w:t>16:23</w:t>
            </w:r>
          </w:p>
        </w:tc>
      </w:tr>
      <w:tr w:rsidR="004E52C5" w14:paraId="794C60EB" w14:textId="77777777" w:rsidTr="000F433F">
        <w:tc>
          <w:tcPr>
            <w:tcW w:w="0" w:type="auto"/>
          </w:tcPr>
          <w:p w14:paraId="3F4C0E82" w14:textId="77777777" w:rsidR="004E52C5" w:rsidRDefault="004E52C5" w:rsidP="000F433F">
            <w:r>
              <w:t>Strančice</w:t>
            </w:r>
          </w:p>
        </w:tc>
        <w:tc>
          <w:tcPr>
            <w:tcW w:w="0" w:type="auto"/>
          </w:tcPr>
          <w:p w14:paraId="63D567D8" w14:textId="77777777" w:rsidR="004E52C5" w:rsidRDefault="004E52C5" w:rsidP="000F433F">
            <w:r>
              <w:t>16:45</w:t>
            </w:r>
          </w:p>
        </w:tc>
        <w:tc>
          <w:tcPr>
            <w:tcW w:w="0" w:type="auto"/>
          </w:tcPr>
          <w:p w14:paraId="0CFDA269" w14:textId="77777777" w:rsidR="004E52C5" w:rsidRDefault="004E52C5" w:rsidP="000F433F">
            <w:r>
              <w:t>16:50</w:t>
            </w:r>
          </w:p>
        </w:tc>
      </w:tr>
      <w:tr w:rsidR="004E52C5" w14:paraId="40478728" w14:textId="77777777" w:rsidTr="003A7D47">
        <w:tc>
          <w:tcPr>
            <w:tcW w:w="0" w:type="auto"/>
            <w:tcBorders>
              <w:bottom w:val="single" w:sz="4" w:space="0" w:color="auto"/>
            </w:tcBorders>
          </w:tcPr>
          <w:p w14:paraId="022F2238" w14:textId="77777777" w:rsidR="004E52C5" w:rsidRDefault="004E52C5" w:rsidP="000F433F">
            <w:r>
              <w:t>Praha Vršovice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4061C8" w14:textId="77777777" w:rsidR="004E52C5" w:rsidRDefault="004E52C5" w:rsidP="000F433F">
            <w:r>
              <w:t>17:25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F432A3" w14:textId="77777777" w:rsidR="004E52C5" w:rsidRDefault="004E52C5" w:rsidP="000F433F">
            <w:r>
              <w:t>17:30</w:t>
            </w:r>
          </w:p>
        </w:tc>
      </w:tr>
      <w:tr w:rsidR="004E52C5" w14:paraId="7BD50B62" w14:textId="77777777" w:rsidTr="003A7D47">
        <w:tc>
          <w:tcPr>
            <w:tcW w:w="0" w:type="auto"/>
            <w:tcBorders>
              <w:bottom w:val="single" w:sz="4" w:space="0" w:color="auto"/>
            </w:tcBorders>
          </w:tcPr>
          <w:p w14:paraId="1318F1C2" w14:textId="77777777" w:rsidR="004E52C5" w:rsidRDefault="004E52C5" w:rsidP="000F433F">
            <w:r>
              <w:t xml:space="preserve">Praha Hlavní n.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FF6C5A" w14:textId="77777777" w:rsidR="004E52C5" w:rsidRDefault="004E52C5" w:rsidP="000F433F">
            <w:r>
              <w:t>17:37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ECA078" w14:textId="77777777" w:rsidR="004E52C5" w:rsidRDefault="004E52C5" w:rsidP="000F433F"/>
        </w:tc>
      </w:tr>
    </w:tbl>
    <w:p w14:paraId="6F813D19" w14:textId="385DA2CA" w:rsidR="004E52C5" w:rsidRPr="005C608F" w:rsidRDefault="004E52C5" w:rsidP="004E52C5">
      <w:pPr>
        <w:shd w:val="clear" w:color="auto" w:fill="FFFFFF"/>
        <w:spacing w:beforeAutospacing="1" w:after="0" w:afterAutospacing="1"/>
        <w:jc w:val="both"/>
        <w:rPr>
          <w:b/>
          <w:i/>
        </w:rPr>
      </w:pPr>
      <w:r w:rsidRPr="005C608F">
        <w:rPr>
          <w:rFonts w:eastAsia="Times New Roman"/>
          <w:i/>
        </w:rPr>
        <w:t>Vzhledem k výlukám na trati nelze vyloučit změny. Aktuální jízdní řád naleznete na www.ntm.cz.</w:t>
      </w:r>
    </w:p>
    <w:p w14:paraId="4E7B8694" w14:textId="2F543B54" w:rsidR="0055318E" w:rsidRDefault="0055318E" w:rsidP="0055318E">
      <w:pPr>
        <w:pStyle w:val="Normlnweb"/>
        <w:shd w:val="clear" w:color="auto" w:fill="FFFFFF"/>
        <w:spacing w:before="0" w:after="0"/>
        <w:jc w:val="both"/>
        <w:rPr>
          <w:b/>
          <w:bCs/>
        </w:rPr>
      </w:pPr>
      <w:r w:rsidRPr="00790023">
        <w:rPr>
          <w:b/>
          <w:bCs/>
        </w:rPr>
        <w:t>Online prodej vstupenek do vlak</w:t>
      </w:r>
      <w:r>
        <w:rPr>
          <w:b/>
          <w:bCs/>
        </w:rPr>
        <w:t>ů</w:t>
      </w:r>
      <w:r w:rsidRPr="00790023">
        <w:rPr>
          <w:b/>
          <w:bCs/>
        </w:rPr>
        <w:t xml:space="preserve"> probíhá na </w:t>
      </w:r>
      <w:hyperlink r:id="rId13" w:history="1">
        <w:r w:rsidRPr="00790023">
          <w:rPr>
            <w:b/>
            <w:bCs/>
          </w:rPr>
          <w:t>www.ntm.cz</w:t>
        </w:r>
      </w:hyperlink>
      <w:r w:rsidRPr="00790023">
        <w:rPr>
          <w:b/>
          <w:bCs/>
        </w:rPr>
        <w:t>.</w:t>
      </w:r>
      <w:r>
        <w:rPr>
          <w:b/>
          <w:bCs/>
        </w:rPr>
        <w:t xml:space="preserve"> </w:t>
      </w:r>
      <w:r w:rsidRPr="001D100E">
        <w:t>Vstupenky do vlaků lze také zakoupit na pokladnách všech tří poboček NTM.</w:t>
      </w:r>
    </w:p>
    <w:p w14:paraId="4E19B961" w14:textId="77777777" w:rsidR="00430F7D" w:rsidRDefault="0055318E" w:rsidP="0055318E">
      <w:pPr>
        <w:pStyle w:val="Normlnweb"/>
        <w:shd w:val="clear" w:color="auto" w:fill="FFFFFF"/>
        <w:spacing w:before="0" w:after="0"/>
        <w:rPr>
          <w:b/>
          <w:bCs/>
        </w:rPr>
      </w:pPr>
      <w:r w:rsidRPr="00C91FEC">
        <w:rPr>
          <w:b/>
          <w:bCs/>
        </w:rPr>
        <w:t xml:space="preserve">Další informace </w:t>
      </w:r>
      <w:hyperlink r:id="rId14" w:history="1">
        <w:r w:rsidRPr="00C91FEC">
          <w:rPr>
            <w:b/>
            <w:bCs/>
          </w:rPr>
          <w:t>www.ntm.cz</w:t>
        </w:r>
      </w:hyperlink>
      <w:r w:rsidRPr="00C91FEC">
        <w:rPr>
          <w:b/>
          <w:bCs/>
        </w:rPr>
        <w:t xml:space="preserve">, </w:t>
      </w:r>
      <w:hyperlink r:id="rId15" w:history="1">
        <w:r w:rsidRPr="00C91FEC">
          <w:rPr>
            <w:b/>
            <w:bCs/>
          </w:rPr>
          <w:t>www.brandyszamek.cz</w:t>
        </w:r>
      </w:hyperlink>
      <w:r w:rsidRPr="00C91FEC">
        <w:rPr>
          <w:b/>
          <w:bCs/>
        </w:rPr>
        <w:t xml:space="preserve">, </w:t>
      </w:r>
      <w:hyperlink r:id="rId16" w:tgtFrame="_blank" w:history="1">
        <w:r w:rsidRPr="00C91FEC">
          <w:rPr>
            <w:b/>
            <w:bCs/>
          </w:rPr>
          <w:t>www.zamek-konopiste.cz</w:t>
        </w:r>
      </w:hyperlink>
      <w:r>
        <w:rPr>
          <w:b/>
          <w:bCs/>
        </w:rPr>
        <w:t>.</w:t>
      </w:r>
      <w:r>
        <w:rPr>
          <w:b/>
          <w:bCs/>
        </w:rPr>
        <w:br/>
      </w:r>
    </w:p>
    <w:p w14:paraId="73E6C436" w14:textId="68446A58" w:rsidR="0055318E" w:rsidRDefault="0055318E" w:rsidP="0055318E">
      <w:pPr>
        <w:pStyle w:val="Normlnweb"/>
        <w:shd w:val="clear" w:color="auto" w:fill="FFFFFF"/>
        <w:spacing w:before="0" w:after="0"/>
        <w:rPr>
          <w:b/>
          <w:bCs/>
        </w:rPr>
      </w:pPr>
      <w:r w:rsidRPr="001D100E">
        <w:rPr>
          <w:b/>
          <w:bCs/>
        </w:rPr>
        <w:t xml:space="preserve">Tisková zpráva NTM </w:t>
      </w:r>
      <w:r w:rsidR="005B2E2A">
        <w:rPr>
          <w:b/>
          <w:bCs/>
        </w:rPr>
        <w:t>7</w:t>
      </w:r>
      <w:r w:rsidRPr="001D100E">
        <w:rPr>
          <w:b/>
          <w:bCs/>
        </w:rPr>
        <w:t>. května 2024</w:t>
      </w:r>
    </w:p>
    <w:p w14:paraId="4011842A" w14:textId="4A192FA7" w:rsidR="001406EB" w:rsidRPr="00430F7D" w:rsidRDefault="001406EB" w:rsidP="003A7D47">
      <w:pPr>
        <w:shd w:val="clear" w:color="auto" w:fill="FFFFFF"/>
        <w:spacing w:beforeAutospacing="1" w:after="0" w:afterAutospacing="1" w:line="240" w:lineRule="auto"/>
        <w:rPr>
          <w:iCs/>
          <w:sz w:val="24"/>
          <w:szCs w:val="24"/>
        </w:rPr>
      </w:pPr>
      <w:r w:rsidRPr="00430F7D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30F7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t>Vedoucí oddělení PR a práce s veřejností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 w:rsidR="00577986"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30F7D">
        <w:rPr>
          <w:rFonts w:ascii="Times New Roman" w:hAnsi="Times New Roman" w:cs="Times New Roman"/>
          <w:i/>
          <w:color w:val="333333"/>
          <w:sz w:val="24"/>
          <w:szCs w:val="24"/>
        </w:rPr>
        <w:br/>
        <w:t xml:space="preserve">Kostelní 42, 170 00 Praha 7 </w:t>
      </w:r>
    </w:p>
    <w:p w14:paraId="578967ED" w14:textId="77777777" w:rsidR="001406EB" w:rsidRPr="00413C51" w:rsidRDefault="001406EB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</w:p>
    <w:sectPr w:rsidR="001406EB" w:rsidRPr="00413C5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6A8A8" w14:textId="77777777" w:rsidR="00E97273" w:rsidRDefault="00E97273" w:rsidP="007B716C">
      <w:pPr>
        <w:spacing w:after="0" w:line="240" w:lineRule="auto"/>
      </w:pPr>
      <w:r>
        <w:separator/>
      </w:r>
    </w:p>
  </w:endnote>
  <w:endnote w:type="continuationSeparator" w:id="0">
    <w:p w14:paraId="2A2D0107" w14:textId="77777777" w:rsidR="00E97273" w:rsidRDefault="00E97273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584A3" w14:textId="77777777" w:rsidR="00E97273" w:rsidRDefault="00E97273" w:rsidP="007B716C">
      <w:pPr>
        <w:spacing w:after="0" w:line="240" w:lineRule="auto"/>
      </w:pPr>
      <w:r>
        <w:separator/>
      </w:r>
    </w:p>
  </w:footnote>
  <w:footnote w:type="continuationSeparator" w:id="0">
    <w:p w14:paraId="32D04918" w14:textId="77777777" w:rsidR="00E97273" w:rsidRDefault="00E97273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06F3"/>
    <w:rsid w:val="000015F7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42"/>
    <w:rsid w:val="0005488F"/>
    <w:rsid w:val="000551B8"/>
    <w:rsid w:val="00056F4F"/>
    <w:rsid w:val="0006271C"/>
    <w:rsid w:val="0006525A"/>
    <w:rsid w:val="000653BF"/>
    <w:rsid w:val="000669FF"/>
    <w:rsid w:val="00071A24"/>
    <w:rsid w:val="00076EE6"/>
    <w:rsid w:val="000778C9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4455"/>
    <w:rsid w:val="000A505E"/>
    <w:rsid w:val="000B12D0"/>
    <w:rsid w:val="000B6560"/>
    <w:rsid w:val="000B681F"/>
    <w:rsid w:val="000C0888"/>
    <w:rsid w:val="000C3A07"/>
    <w:rsid w:val="000C4016"/>
    <w:rsid w:val="000C4966"/>
    <w:rsid w:val="000C6DF3"/>
    <w:rsid w:val="000D24AD"/>
    <w:rsid w:val="000D2E9B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1E11"/>
    <w:rsid w:val="00134F0F"/>
    <w:rsid w:val="001406EB"/>
    <w:rsid w:val="001417A9"/>
    <w:rsid w:val="00141C55"/>
    <w:rsid w:val="00142536"/>
    <w:rsid w:val="00144FEB"/>
    <w:rsid w:val="00146F9B"/>
    <w:rsid w:val="00157A1F"/>
    <w:rsid w:val="0016012E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4EC8"/>
    <w:rsid w:val="001871DC"/>
    <w:rsid w:val="001935A4"/>
    <w:rsid w:val="00194034"/>
    <w:rsid w:val="00195A36"/>
    <w:rsid w:val="0019619F"/>
    <w:rsid w:val="00197B39"/>
    <w:rsid w:val="001A370A"/>
    <w:rsid w:val="001A3A7E"/>
    <w:rsid w:val="001A4DBB"/>
    <w:rsid w:val="001B5E02"/>
    <w:rsid w:val="001B628F"/>
    <w:rsid w:val="001C4871"/>
    <w:rsid w:val="001C4A30"/>
    <w:rsid w:val="001C4E9F"/>
    <w:rsid w:val="001C5E26"/>
    <w:rsid w:val="001C766C"/>
    <w:rsid w:val="001D100E"/>
    <w:rsid w:val="001D16AA"/>
    <w:rsid w:val="001D2076"/>
    <w:rsid w:val="001D3ACD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03F5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5CD3"/>
    <w:rsid w:val="00247DEA"/>
    <w:rsid w:val="002515A9"/>
    <w:rsid w:val="00256601"/>
    <w:rsid w:val="00256AEA"/>
    <w:rsid w:val="00257DF7"/>
    <w:rsid w:val="0026003B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96546"/>
    <w:rsid w:val="002A1F51"/>
    <w:rsid w:val="002A2978"/>
    <w:rsid w:val="002A7820"/>
    <w:rsid w:val="002B14F0"/>
    <w:rsid w:val="002B60F8"/>
    <w:rsid w:val="002B6A63"/>
    <w:rsid w:val="002B7E8C"/>
    <w:rsid w:val="002C2268"/>
    <w:rsid w:val="002C4318"/>
    <w:rsid w:val="002C596B"/>
    <w:rsid w:val="002C6198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52100"/>
    <w:rsid w:val="003522B5"/>
    <w:rsid w:val="0035374A"/>
    <w:rsid w:val="00353ECB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EEB"/>
    <w:rsid w:val="003814B5"/>
    <w:rsid w:val="00382C20"/>
    <w:rsid w:val="003849B0"/>
    <w:rsid w:val="003A02DC"/>
    <w:rsid w:val="003A2CC7"/>
    <w:rsid w:val="003A5FEC"/>
    <w:rsid w:val="003A7980"/>
    <w:rsid w:val="003A7A66"/>
    <w:rsid w:val="003A7D47"/>
    <w:rsid w:val="003B2A0D"/>
    <w:rsid w:val="003B4579"/>
    <w:rsid w:val="003B5BEF"/>
    <w:rsid w:val="003B61F9"/>
    <w:rsid w:val="003C1791"/>
    <w:rsid w:val="003C7840"/>
    <w:rsid w:val="003D3C82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0A5F"/>
    <w:rsid w:val="00413C51"/>
    <w:rsid w:val="00415A7F"/>
    <w:rsid w:val="00421A5A"/>
    <w:rsid w:val="004223A8"/>
    <w:rsid w:val="004228AF"/>
    <w:rsid w:val="004230DB"/>
    <w:rsid w:val="004246F3"/>
    <w:rsid w:val="00430F7D"/>
    <w:rsid w:val="00431224"/>
    <w:rsid w:val="004333C9"/>
    <w:rsid w:val="00433840"/>
    <w:rsid w:val="00437A37"/>
    <w:rsid w:val="00441D5D"/>
    <w:rsid w:val="00443886"/>
    <w:rsid w:val="004471BE"/>
    <w:rsid w:val="00450535"/>
    <w:rsid w:val="004524F5"/>
    <w:rsid w:val="0046091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717"/>
    <w:rsid w:val="004B76B9"/>
    <w:rsid w:val="004B79EE"/>
    <w:rsid w:val="004C0C4B"/>
    <w:rsid w:val="004C32F6"/>
    <w:rsid w:val="004C3F96"/>
    <w:rsid w:val="004C4E4D"/>
    <w:rsid w:val="004C5617"/>
    <w:rsid w:val="004D3280"/>
    <w:rsid w:val="004D7A90"/>
    <w:rsid w:val="004E52C5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5318E"/>
    <w:rsid w:val="00560918"/>
    <w:rsid w:val="00564ED9"/>
    <w:rsid w:val="0056564F"/>
    <w:rsid w:val="00565C7A"/>
    <w:rsid w:val="00567BD2"/>
    <w:rsid w:val="00572511"/>
    <w:rsid w:val="00575264"/>
    <w:rsid w:val="00575C17"/>
    <w:rsid w:val="005761D6"/>
    <w:rsid w:val="00576A7E"/>
    <w:rsid w:val="00577986"/>
    <w:rsid w:val="00583B25"/>
    <w:rsid w:val="0058640F"/>
    <w:rsid w:val="00586984"/>
    <w:rsid w:val="0058701C"/>
    <w:rsid w:val="00590981"/>
    <w:rsid w:val="00591A9B"/>
    <w:rsid w:val="00593C4F"/>
    <w:rsid w:val="00595F6D"/>
    <w:rsid w:val="005963E9"/>
    <w:rsid w:val="005A02B9"/>
    <w:rsid w:val="005A365A"/>
    <w:rsid w:val="005A4C87"/>
    <w:rsid w:val="005A6881"/>
    <w:rsid w:val="005B2A2C"/>
    <w:rsid w:val="005B2E2A"/>
    <w:rsid w:val="005B4147"/>
    <w:rsid w:val="005C0498"/>
    <w:rsid w:val="005C226A"/>
    <w:rsid w:val="005C2391"/>
    <w:rsid w:val="005C608F"/>
    <w:rsid w:val="005C6982"/>
    <w:rsid w:val="005C73AD"/>
    <w:rsid w:val="005D0060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2078A"/>
    <w:rsid w:val="00620E03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C1DD9"/>
    <w:rsid w:val="006C2254"/>
    <w:rsid w:val="006D0E19"/>
    <w:rsid w:val="006D2302"/>
    <w:rsid w:val="006D5E81"/>
    <w:rsid w:val="006D6139"/>
    <w:rsid w:val="006D694E"/>
    <w:rsid w:val="006D71A1"/>
    <w:rsid w:val="006E593A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158F"/>
    <w:rsid w:val="00745F9E"/>
    <w:rsid w:val="00746EF6"/>
    <w:rsid w:val="0075142C"/>
    <w:rsid w:val="00751659"/>
    <w:rsid w:val="00754303"/>
    <w:rsid w:val="0075686F"/>
    <w:rsid w:val="00760A12"/>
    <w:rsid w:val="007612EC"/>
    <w:rsid w:val="00763384"/>
    <w:rsid w:val="007654EF"/>
    <w:rsid w:val="0076629D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CF5"/>
    <w:rsid w:val="00790023"/>
    <w:rsid w:val="007975E3"/>
    <w:rsid w:val="0079774A"/>
    <w:rsid w:val="007A311C"/>
    <w:rsid w:val="007A4846"/>
    <w:rsid w:val="007B0307"/>
    <w:rsid w:val="007B23C9"/>
    <w:rsid w:val="007B4774"/>
    <w:rsid w:val="007B716C"/>
    <w:rsid w:val="007C033B"/>
    <w:rsid w:val="007C6EF5"/>
    <w:rsid w:val="007D27F7"/>
    <w:rsid w:val="007D3E68"/>
    <w:rsid w:val="007E062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3E54"/>
    <w:rsid w:val="008F57D8"/>
    <w:rsid w:val="008F69AD"/>
    <w:rsid w:val="008F70CB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4FAF"/>
    <w:rsid w:val="009A7D64"/>
    <w:rsid w:val="009B4587"/>
    <w:rsid w:val="009B46C1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9F77CE"/>
    <w:rsid w:val="00A040CE"/>
    <w:rsid w:val="00A06880"/>
    <w:rsid w:val="00A11A86"/>
    <w:rsid w:val="00A12A33"/>
    <w:rsid w:val="00A15A8E"/>
    <w:rsid w:val="00A15D30"/>
    <w:rsid w:val="00A202CB"/>
    <w:rsid w:val="00A20D91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5C6"/>
    <w:rsid w:val="00B11DF4"/>
    <w:rsid w:val="00B12BE6"/>
    <w:rsid w:val="00B177A9"/>
    <w:rsid w:val="00B22303"/>
    <w:rsid w:val="00B22596"/>
    <w:rsid w:val="00B23361"/>
    <w:rsid w:val="00B2467B"/>
    <w:rsid w:val="00B30C07"/>
    <w:rsid w:val="00B338C5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2575"/>
    <w:rsid w:val="00B65150"/>
    <w:rsid w:val="00B651AF"/>
    <w:rsid w:val="00B67F57"/>
    <w:rsid w:val="00B71734"/>
    <w:rsid w:val="00B725FF"/>
    <w:rsid w:val="00B760DA"/>
    <w:rsid w:val="00B765E6"/>
    <w:rsid w:val="00B77BB5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91FEC"/>
    <w:rsid w:val="00CA44D9"/>
    <w:rsid w:val="00CA4C05"/>
    <w:rsid w:val="00CA5783"/>
    <w:rsid w:val="00CB1BEC"/>
    <w:rsid w:val="00CB5B3F"/>
    <w:rsid w:val="00CC7D50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3C95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B3BF9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561BA"/>
    <w:rsid w:val="00E63144"/>
    <w:rsid w:val="00E670B0"/>
    <w:rsid w:val="00E67D51"/>
    <w:rsid w:val="00E7002C"/>
    <w:rsid w:val="00E800F6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27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B7950"/>
    <w:rsid w:val="00EC1559"/>
    <w:rsid w:val="00EC495F"/>
    <w:rsid w:val="00ED72D5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D1A"/>
    <w:rsid w:val="00F13E99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4B78"/>
    <w:rsid w:val="00F94EC9"/>
    <w:rsid w:val="00F96555"/>
    <w:rsid w:val="00FA3D86"/>
    <w:rsid w:val="00FA675A"/>
    <w:rsid w:val="00FA6C6A"/>
    <w:rsid w:val="00FA7E5E"/>
    <w:rsid w:val="00FA7FD3"/>
    <w:rsid w:val="00FB1A58"/>
    <w:rsid w:val="00FB63B9"/>
    <w:rsid w:val="00FB75CE"/>
    <w:rsid w:val="00FB7854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E01F9"/>
    <w:rsid w:val="00FE0A40"/>
    <w:rsid w:val="00FE1654"/>
    <w:rsid w:val="00FF47AB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3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ek-konopiste.cz/cs/o-nas/projekty/temata/102946-habsburkove-domovem-i-v-ceskych-zemich" TargetMode="External"/><Relationship Id="rId13" Type="http://schemas.openxmlformats.org/officeDocument/2006/relationships/hyperlink" Target="http://www.nt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ortimail01.npuglobal.cz/fmlurlsvc/?fewReq=:B:JV07MDQwOyd3PDMvMSdoZTwxMDsxMCdyaGZvYHV0c2Q8YDJkNTkyM2MyMTkxMjkwZzU2MzY4NWIyMWVkMTQ0NWViOTAxNDFgZyd1PDA2MDUyODM4NjEncGhlPDUyVUJGQFR0MTE3MjIyLDUyVUJGQFR2MTE3MjIyJ3NicXU8cW5ycWhyaG0vdW5sYHJBb3F0L2J7J2I8ODEnaWVtPDE=&amp;url=http%3a%2f%2fwww.xn--zamek-konopit-n1b26h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brandyszamek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0B22-794F-4FAA-B4EA-AE34743B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2024-05-06T09:42:00Z</cp:lastPrinted>
  <dcterms:created xsi:type="dcterms:W3CDTF">2024-05-07T09:49:00Z</dcterms:created>
  <dcterms:modified xsi:type="dcterms:W3CDTF">2024-05-07T09:49:00Z</dcterms:modified>
</cp:coreProperties>
</file>