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54A" w:rsidRDefault="00ED654A" w:rsidP="00ED654A">
      <w:pPr>
        <w:jc w:val="center"/>
        <w:rPr>
          <w:rFonts w:ascii="Arial" w:hAnsi="Arial" w:cs="Arial"/>
          <w:b/>
          <w:sz w:val="36"/>
          <w:szCs w:val="36"/>
        </w:rPr>
      </w:pPr>
    </w:p>
    <w:p w:rsidR="00DA6E65" w:rsidRDefault="00240DA5" w:rsidP="00ED654A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Národní technické muzeum </w:t>
      </w:r>
      <w:r w:rsidR="00DA6E65">
        <w:rPr>
          <w:rFonts w:ascii="Arial" w:hAnsi="Arial" w:cs="Arial"/>
          <w:b/>
          <w:sz w:val="36"/>
          <w:szCs w:val="36"/>
        </w:rPr>
        <w:t>zahájilo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="00B03039">
        <w:rPr>
          <w:rFonts w:ascii="Arial" w:hAnsi="Arial" w:cs="Arial"/>
          <w:b/>
          <w:sz w:val="36"/>
          <w:szCs w:val="36"/>
        </w:rPr>
        <w:t>prv</w:t>
      </w:r>
      <w:r w:rsidR="006E5983">
        <w:rPr>
          <w:rFonts w:ascii="Arial" w:hAnsi="Arial" w:cs="Arial"/>
          <w:b/>
          <w:sz w:val="36"/>
          <w:szCs w:val="36"/>
        </w:rPr>
        <w:t>n</w:t>
      </w:r>
      <w:r w:rsidR="00B03039">
        <w:rPr>
          <w:rFonts w:ascii="Arial" w:hAnsi="Arial" w:cs="Arial"/>
          <w:b/>
          <w:sz w:val="36"/>
          <w:szCs w:val="36"/>
        </w:rPr>
        <w:t xml:space="preserve">í </w:t>
      </w:r>
      <w:r>
        <w:rPr>
          <w:rFonts w:ascii="Arial" w:hAnsi="Arial" w:cs="Arial"/>
          <w:b/>
          <w:sz w:val="36"/>
          <w:szCs w:val="36"/>
        </w:rPr>
        <w:t>sezonu</w:t>
      </w:r>
      <w:r>
        <w:rPr>
          <w:rFonts w:ascii="Arial" w:hAnsi="Arial" w:cs="Arial"/>
          <w:b/>
          <w:sz w:val="36"/>
          <w:szCs w:val="36"/>
        </w:rPr>
        <w:br/>
        <w:t>Centra stavitelského dědictví v</w:t>
      </w:r>
      <w:r w:rsidR="00DA6E65">
        <w:rPr>
          <w:rFonts w:ascii="Arial" w:hAnsi="Arial" w:cs="Arial"/>
          <w:b/>
          <w:sz w:val="36"/>
          <w:szCs w:val="36"/>
        </w:rPr>
        <w:t> </w:t>
      </w:r>
      <w:r>
        <w:rPr>
          <w:rFonts w:ascii="Arial" w:hAnsi="Arial" w:cs="Arial"/>
          <w:b/>
          <w:sz w:val="36"/>
          <w:szCs w:val="36"/>
        </w:rPr>
        <w:t>Plasích</w:t>
      </w:r>
    </w:p>
    <w:p w:rsidR="00DA6E65" w:rsidRPr="00DA6E65" w:rsidRDefault="00DA6E65" w:rsidP="00ED654A">
      <w:pPr>
        <w:jc w:val="center"/>
        <w:rPr>
          <w:rFonts w:ascii="Arial" w:hAnsi="Arial" w:cs="Arial"/>
          <w:b/>
        </w:rPr>
      </w:pPr>
    </w:p>
    <w:p w:rsidR="00DA6E65" w:rsidRPr="00DA6E65" w:rsidRDefault="00DA6E65" w:rsidP="00ED654A">
      <w:pPr>
        <w:jc w:val="center"/>
        <w:rPr>
          <w:rFonts w:ascii="Arial" w:hAnsi="Arial" w:cs="Arial"/>
          <w:b/>
        </w:rPr>
      </w:pPr>
      <w:r w:rsidRPr="00DA6E65">
        <w:rPr>
          <w:rFonts w:ascii="Arial" w:hAnsi="Arial" w:cs="Arial"/>
          <w:b/>
        </w:rPr>
        <w:t>Za první víkend této sezóny si CSD Plasy prohlédlo již 1448 návštěvníků.</w:t>
      </w:r>
    </w:p>
    <w:p w:rsidR="008C1EA4" w:rsidRDefault="008C1EA4" w:rsidP="008C1EA4">
      <w:pPr>
        <w:rPr>
          <w:rFonts w:eastAsia="Calibri"/>
          <w:i/>
          <w:sz w:val="20"/>
          <w:szCs w:val="20"/>
        </w:rPr>
      </w:pPr>
    </w:p>
    <w:p w:rsidR="00ED654A" w:rsidRPr="000D48D2" w:rsidRDefault="00ED654A" w:rsidP="00ED654A">
      <w:pPr>
        <w:tabs>
          <w:tab w:val="left" w:pos="4425"/>
        </w:tabs>
        <w:contextualSpacing/>
      </w:pPr>
      <w:r w:rsidRPr="000D48D2">
        <w:tab/>
      </w:r>
    </w:p>
    <w:p w:rsidR="00240DA5" w:rsidRDefault="00DA6E65" w:rsidP="00240DA5">
      <w:pPr>
        <w:spacing w:before="100" w:beforeAutospacing="1" w:after="100" w:afterAutospacing="1" w:line="360" w:lineRule="auto"/>
        <w:jc w:val="both"/>
      </w:pPr>
      <w:r w:rsidRPr="00DA6E65">
        <w:t>Národní technické muzeum zahájilo tento víkend (12. – 13. 3. 2016) první návštěvnickou sezónu Centra stavitelského dědictví Plasy.</w:t>
      </w:r>
      <w:r>
        <w:t xml:space="preserve"> Veřejnost tak může zavítat do </w:t>
      </w:r>
      <w:r w:rsidR="00E23F73">
        <w:t>nově opraveného hospodářského</w:t>
      </w:r>
      <w:r w:rsidR="00240DA5" w:rsidRPr="00240DA5">
        <w:t xml:space="preserve"> areálu památkov</w:t>
      </w:r>
      <w:r w:rsidR="00E23F73">
        <w:t>ě hodnotného plaského klášte</w:t>
      </w:r>
      <w:r w:rsidR="00E23F73">
        <w:softHyphen/>
        <w:t xml:space="preserve">ra, kde Národní technické muzeum na podzim 2015 dokončilo </w:t>
      </w:r>
      <w:r w:rsidR="00240DA5" w:rsidRPr="000D48D2">
        <w:rPr>
          <w:b/>
        </w:rPr>
        <w:t xml:space="preserve">Centrum </w:t>
      </w:r>
      <w:r w:rsidR="00E23F73" w:rsidRPr="000D48D2">
        <w:rPr>
          <w:b/>
        </w:rPr>
        <w:t>stavitelského dědictví Plasy</w:t>
      </w:r>
      <w:r w:rsidR="00E23F73">
        <w:t xml:space="preserve"> a atraktivní formou představuje</w:t>
      </w:r>
      <w:r w:rsidR="00B03039">
        <w:t xml:space="preserve">  stavební historii</w:t>
      </w:r>
      <w:r w:rsidR="00240DA5" w:rsidRPr="00240DA5">
        <w:t xml:space="preserve"> a tradiční sta</w:t>
      </w:r>
      <w:r w:rsidR="00240DA5" w:rsidRPr="00240DA5">
        <w:softHyphen/>
        <w:t>vitelství od středověku do současnosti.</w:t>
      </w:r>
    </w:p>
    <w:p w:rsidR="00DA6E65" w:rsidRDefault="00DA6E65" w:rsidP="00240DA5">
      <w:pPr>
        <w:spacing w:before="100" w:beforeAutospacing="1" w:after="100" w:afterAutospacing="1" w:line="360" w:lineRule="auto"/>
        <w:jc w:val="both"/>
      </w:pPr>
      <w:r>
        <w:t>Slavnostního zahájení se zúčastnili:</w:t>
      </w:r>
      <w:r w:rsidRPr="00DA6E65">
        <w:t xml:space="preserve"> Karla Šlechtová - ministryně pro místní </w:t>
      </w:r>
      <w:r>
        <w:t xml:space="preserve">rozvoj; Daniel Herman – ministr kultury; Zdeněk Hanzlíček – starosta města Plasy. </w:t>
      </w:r>
    </w:p>
    <w:p w:rsidR="00692056" w:rsidRDefault="00692056" w:rsidP="00240DA5">
      <w:pPr>
        <w:spacing w:before="100" w:beforeAutospacing="1" w:after="100" w:afterAutospacing="1" w:line="360" w:lineRule="auto"/>
        <w:jc w:val="both"/>
      </w:pPr>
      <w:bookmarkStart w:id="0" w:name="_GoBack"/>
      <w:bookmarkEnd w:id="0"/>
      <w:r>
        <w:t>Generální ředitel Národního technického muzea Karel Ksandr uvedl: „</w:t>
      </w:r>
      <w:r w:rsidRPr="000D48D2">
        <w:rPr>
          <w:i/>
        </w:rPr>
        <w:t xml:space="preserve">Otevření Centra stavitelského dědictví v areálu mimořádně cenného kláštera v Plasích znamená pro Národní technické muzeum rozšíření expozičních prostor mimo Prahu </w:t>
      </w:r>
      <w:r w:rsidR="00000AA3" w:rsidRPr="000D48D2">
        <w:rPr>
          <w:i/>
        </w:rPr>
        <w:t>a</w:t>
      </w:r>
      <w:r w:rsidRPr="000D48D2">
        <w:rPr>
          <w:i/>
        </w:rPr>
        <w:t xml:space="preserve"> </w:t>
      </w:r>
      <w:r w:rsidR="00000AA3" w:rsidRPr="000D48D2">
        <w:rPr>
          <w:i/>
        </w:rPr>
        <w:t xml:space="preserve">mimořádnou možnost představit historii stavitelství </w:t>
      </w:r>
      <w:r w:rsidR="000D48D2" w:rsidRPr="000D48D2">
        <w:rPr>
          <w:i/>
        </w:rPr>
        <w:t xml:space="preserve">jednak </w:t>
      </w:r>
      <w:r w:rsidR="00000AA3" w:rsidRPr="000D48D2">
        <w:rPr>
          <w:i/>
        </w:rPr>
        <w:t>v expozici, která je rozdělena po</w:t>
      </w:r>
      <w:r w:rsidR="000D48D2" w:rsidRPr="000D48D2">
        <w:rPr>
          <w:i/>
        </w:rPr>
        <w:t xml:space="preserve">dle jednotlivých etap </w:t>
      </w:r>
      <w:r w:rsidR="00000AA3" w:rsidRPr="000D48D2">
        <w:rPr>
          <w:i/>
        </w:rPr>
        <w:t>stavby budovy</w:t>
      </w:r>
      <w:r w:rsidR="000D48D2" w:rsidRPr="000D48D2">
        <w:rPr>
          <w:i/>
        </w:rPr>
        <w:t>,</w:t>
      </w:r>
      <w:r w:rsidR="00000AA3" w:rsidRPr="000D48D2">
        <w:rPr>
          <w:i/>
        </w:rPr>
        <w:t xml:space="preserve"> a </w:t>
      </w:r>
      <w:r w:rsidR="000D48D2" w:rsidRPr="000D48D2">
        <w:rPr>
          <w:i/>
        </w:rPr>
        <w:t xml:space="preserve">dále </w:t>
      </w:r>
      <w:r w:rsidR="00000AA3" w:rsidRPr="000D48D2">
        <w:rPr>
          <w:i/>
        </w:rPr>
        <w:t xml:space="preserve">v hospodářském </w:t>
      </w:r>
      <w:r w:rsidR="000D48D2" w:rsidRPr="000D48D2">
        <w:rPr>
          <w:i/>
        </w:rPr>
        <w:t>dvoře, kde</w:t>
      </w:r>
      <w:r w:rsidR="00000AA3" w:rsidRPr="000D48D2">
        <w:rPr>
          <w:i/>
        </w:rPr>
        <w:t xml:space="preserve"> je možné </w:t>
      </w:r>
      <w:r w:rsidR="0024145A" w:rsidRPr="000D48D2">
        <w:rPr>
          <w:i/>
        </w:rPr>
        <w:t xml:space="preserve">si </w:t>
      </w:r>
      <w:r w:rsidR="00000AA3" w:rsidRPr="000D48D2">
        <w:rPr>
          <w:i/>
        </w:rPr>
        <w:t>vyzkoušet historické technologie, které se dnes již zapomínají a které s</w:t>
      </w:r>
      <w:r w:rsidR="0024145A" w:rsidRPr="000D48D2">
        <w:rPr>
          <w:i/>
        </w:rPr>
        <w:t>e dnes řeší průmyslově, např. zpracování vápna nebo práci v kovárně.</w:t>
      </w:r>
      <w:r w:rsidRPr="000D48D2">
        <w:t>“</w:t>
      </w:r>
    </w:p>
    <w:p w:rsidR="00240DA5" w:rsidRPr="00C20085" w:rsidRDefault="00830A07" w:rsidP="00240DA5">
      <w:pPr>
        <w:spacing w:before="100" w:beforeAutospacing="1" w:after="100" w:afterAutospacing="1" w:line="360" w:lineRule="auto"/>
        <w:jc w:val="both"/>
      </w:pPr>
      <w:r>
        <w:t xml:space="preserve">Stálá </w:t>
      </w:r>
      <w:r w:rsidRPr="000D48D2">
        <w:rPr>
          <w:b/>
        </w:rPr>
        <w:t>E</w:t>
      </w:r>
      <w:r w:rsidR="00240DA5" w:rsidRPr="000D48D2">
        <w:rPr>
          <w:b/>
        </w:rPr>
        <w:t xml:space="preserve">xpozice </w:t>
      </w:r>
      <w:r w:rsidRPr="000D48D2">
        <w:rPr>
          <w:b/>
        </w:rPr>
        <w:t>stavitelství</w:t>
      </w:r>
      <w:r>
        <w:t xml:space="preserve"> </w:t>
      </w:r>
      <w:r w:rsidR="00240DA5" w:rsidRPr="00240DA5">
        <w:t>se nachází</w:t>
      </w:r>
      <w:r w:rsidR="00E23F73">
        <w:t xml:space="preserve"> v budově bývalého pivovaru a prezentovány </w:t>
      </w:r>
      <w:r w:rsidR="00240DA5" w:rsidRPr="00240DA5">
        <w:t>jsou zde materiály, kon</w:t>
      </w:r>
      <w:r w:rsidR="00240DA5" w:rsidRPr="00240DA5">
        <w:softHyphen/>
        <w:t>strukce a stavební prvky z různ</w:t>
      </w:r>
      <w:r>
        <w:t xml:space="preserve">ých historických období – </w:t>
      </w:r>
      <w:r w:rsidR="00B03039">
        <w:t>rozmanité typy</w:t>
      </w:r>
      <w:r w:rsidR="00240DA5" w:rsidRPr="00240DA5">
        <w:t xml:space="preserve"> cih</w:t>
      </w:r>
      <w:r w:rsidR="00C20085">
        <w:t xml:space="preserve">el, omítek, dveře, okna, krovy. </w:t>
      </w:r>
      <w:r w:rsidR="00240DA5" w:rsidRPr="00240DA5">
        <w:t>Čá</w:t>
      </w:r>
      <w:r w:rsidR="00B03039">
        <w:t xml:space="preserve">st expozice je věnována soudobé </w:t>
      </w:r>
      <w:r w:rsidR="00240DA5" w:rsidRPr="00240DA5">
        <w:t>architektuře – osobnosti a</w:t>
      </w:r>
      <w:r w:rsidR="002574C0">
        <w:t> </w:t>
      </w:r>
      <w:r w:rsidR="00240DA5" w:rsidRPr="00240DA5">
        <w:t>dílu architekta Jana Kaplického. V objektu bý</w:t>
      </w:r>
      <w:r w:rsidR="00240DA5" w:rsidRPr="00240DA5">
        <w:softHyphen/>
        <w:t>valého mlýna se konají krátkodobé výstavy</w:t>
      </w:r>
      <w:r w:rsidR="00E23F73">
        <w:t xml:space="preserve">, </w:t>
      </w:r>
      <w:r w:rsidR="00240DA5">
        <w:t xml:space="preserve">v současnosti </w:t>
      </w:r>
      <w:r w:rsidR="00E23F73">
        <w:t xml:space="preserve">je zde umístěna </w:t>
      </w:r>
      <w:r w:rsidR="00240DA5">
        <w:t xml:space="preserve">výstava </w:t>
      </w:r>
      <w:proofErr w:type="spellStart"/>
      <w:r w:rsidR="00C20085" w:rsidRPr="000D48D2">
        <w:rPr>
          <w:b/>
        </w:rPr>
        <w:t>Calcarius</w:t>
      </w:r>
      <w:proofErr w:type="spellEnd"/>
      <w:r w:rsidR="00C20085" w:rsidRPr="000D48D2">
        <w:rPr>
          <w:b/>
        </w:rPr>
        <w:t xml:space="preserve"> čili </w:t>
      </w:r>
      <w:proofErr w:type="spellStart"/>
      <w:r w:rsidR="00C20085" w:rsidRPr="000D48D2">
        <w:rPr>
          <w:b/>
        </w:rPr>
        <w:t>vápeník</w:t>
      </w:r>
      <w:proofErr w:type="spellEnd"/>
      <w:r w:rsidR="00C20085" w:rsidRPr="000D48D2">
        <w:t xml:space="preserve">, </w:t>
      </w:r>
      <w:r w:rsidR="00C20085" w:rsidRPr="00C20085">
        <w:t xml:space="preserve">zaměřená na tradiční </w:t>
      </w:r>
      <w:r w:rsidR="00CC4754">
        <w:t xml:space="preserve">způsoby </w:t>
      </w:r>
      <w:r w:rsidR="00C20085" w:rsidRPr="00C20085">
        <w:t>zpracování vápna.</w:t>
      </w:r>
    </w:p>
    <w:p w:rsidR="00240DA5" w:rsidRDefault="00240DA5" w:rsidP="00240DA5">
      <w:pPr>
        <w:spacing w:before="100" w:beforeAutospacing="1" w:after="100" w:afterAutospacing="1" w:line="360" w:lineRule="auto"/>
        <w:jc w:val="both"/>
      </w:pPr>
      <w:r w:rsidRPr="00240DA5">
        <w:t>V členitém areálu hospodářského dvora je možné zažít práci v tesařské dílně, vyzko</w:t>
      </w:r>
      <w:r w:rsidR="00C20085">
        <w:t>ušet si zručnost kováře,</w:t>
      </w:r>
      <w:r w:rsidRPr="00240DA5">
        <w:t xml:space="preserve"> nebo se zúčastnit výpalu. Pořádají se zde programy pro různé stupně škol i</w:t>
      </w:r>
      <w:r w:rsidR="002574C0">
        <w:t> </w:t>
      </w:r>
      <w:r w:rsidRPr="00240DA5">
        <w:t>setkávání odborné veřejnosti</w:t>
      </w:r>
      <w:r w:rsidR="000D48D2">
        <w:t>.</w:t>
      </w:r>
    </w:p>
    <w:p w:rsidR="002574C0" w:rsidRDefault="002574C0" w:rsidP="004B3C55">
      <w:pPr>
        <w:suppressAutoHyphens/>
        <w:spacing w:line="360" w:lineRule="auto"/>
        <w:jc w:val="both"/>
      </w:pPr>
      <w:r w:rsidRPr="002574C0">
        <w:lastRenderedPageBreak/>
        <w:t>Národní technické muzeum převzalo budovy bývalého hospodářského zázemí</w:t>
      </w:r>
      <w:r w:rsidRPr="000D48D2">
        <w:t xml:space="preserve"> kláštera v Plasích do své správy </w:t>
      </w:r>
      <w:r w:rsidRPr="002574C0">
        <w:t xml:space="preserve">v roce 2008 ve značně zchátralém stavu. V rámci projektu spolufinancovaného z prostředků Evropského fondu pro regionální rozvoj (ERDF) prostřednictvím Integrovaného operačního programu (IOP), oblasti intervence </w:t>
      </w:r>
      <w:proofErr w:type="gramStart"/>
      <w:r w:rsidRPr="002574C0">
        <w:t>5.1</w:t>
      </w:r>
      <w:proofErr w:type="gramEnd"/>
      <w:r w:rsidRPr="002574C0">
        <w:t xml:space="preserve">. – Národní podpora využití potenciálu kulturního dědictví realizovalo NTM ve dvou fázích obnovu hospodářského areálu – v první fázi od roku 2012 budovy bývalého pivovaru, sladovny a mlýna a v druhé fázi od roku 2014 obnovu hospodářského dvora. Celkové náklady projektu </w:t>
      </w:r>
      <w:r w:rsidRPr="000D48D2">
        <w:t xml:space="preserve">přesáhly </w:t>
      </w:r>
      <w:r w:rsidR="005851B2">
        <w:t>337</w:t>
      </w:r>
      <w:r w:rsidRPr="002574C0">
        <w:t xml:space="preserve"> milionu Kč.</w:t>
      </w:r>
      <w:r w:rsidRPr="000D48D2">
        <w:t xml:space="preserve"> </w:t>
      </w:r>
    </w:p>
    <w:p w:rsidR="004B3C55" w:rsidRPr="004B3C55" w:rsidRDefault="004B3C55" w:rsidP="004B3C55">
      <w:pPr>
        <w:suppressAutoHyphens/>
        <w:spacing w:line="360" w:lineRule="auto"/>
        <w:jc w:val="both"/>
      </w:pPr>
    </w:p>
    <w:p w:rsidR="002B0F5E" w:rsidRPr="004B3C55" w:rsidRDefault="0022552F" w:rsidP="00E23F73">
      <w:pPr>
        <w:spacing w:before="100" w:beforeAutospacing="1" w:after="100" w:afterAutospacing="1"/>
        <w:outlineLvl w:val="1"/>
        <w:rPr>
          <w:b/>
        </w:rPr>
      </w:pPr>
      <w:r w:rsidRPr="004B3C55">
        <w:rPr>
          <w:b/>
        </w:rPr>
        <w:t xml:space="preserve">Otevírací doba CSD Plasy NTM </w:t>
      </w:r>
      <w:r w:rsidR="00E23F73" w:rsidRPr="004B3C55">
        <w:rPr>
          <w:b/>
        </w:rPr>
        <w:t xml:space="preserve"> 2016</w:t>
      </w:r>
    </w:p>
    <w:p w:rsidR="002B0F5E" w:rsidRPr="000D48D2" w:rsidRDefault="002B0F5E" w:rsidP="00E23F73">
      <w:pPr>
        <w:spacing w:before="100" w:beforeAutospacing="1" w:after="100" w:afterAutospacing="1"/>
        <w:outlineLvl w:val="1"/>
      </w:pPr>
      <w:r w:rsidRPr="000D48D2">
        <w:t>13. března</w:t>
      </w:r>
      <w:r w:rsidR="002566BF" w:rsidRPr="000D48D2">
        <w:t xml:space="preserve"> až </w:t>
      </w:r>
      <w:r w:rsidRPr="000D48D2">
        <w:t>24. dubna 2016 otevírací doba sobota a neděle (včetně svátků) 10.00-17.00</w:t>
      </w:r>
    </w:p>
    <w:p w:rsidR="00E23F73" w:rsidRDefault="002B0F5E" w:rsidP="002B0F5E">
      <w:r>
        <w:t xml:space="preserve">30. dubna </w:t>
      </w:r>
      <w:r w:rsidR="002566BF">
        <w:t xml:space="preserve">až </w:t>
      </w:r>
      <w:r>
        <w:t xml:space="preserve">2. října 2016 </w:t>
      </w:r>
      <w:r w:rsidRPr="000D48D2">
        <w:t xml:space="preserve">otevírací doba úterý až neděle (včetně svátků) 10.00-18.00 </w:t>
      </w:r>
    </w:p>
    <w:p w:rsidR="002B0F5E" w:rsidRPr="000D48D2" w:rsidRDefault="00B503C2" w:rsidP="002B0F5E">
      <w:pPr>
        <w:spacing w:before="100" w:beforeAutospacing="1" w:after="100" w:afterAutospacing="1"/>
        <w:outlineLvl w:val="1"/>
      </w:pPr>
      <w:r w:rsidRPr="000D48D2">
        <w:t>8</w:t>
      </w:r>
      <w:r w:rsidR="002B0F5E" w:rsidRPr="000D48D2">
        <w:t xml:space="preserve">. </w:t>
      </w:r>
      <w:r w:rsidRPr="000D48D2">
        <w:t xml:space="preserve">října </w:t>
      </w:r>
      <w:r w:rsidR="002566BF" w:rsidRPr="000D48D2">
        <w:t xml:space="preserve">až </w:t>
      </w:r>
      <w:r w:rsidRPr="000D48D2">
        <w:t xml:space="preserve">27. listopadu </w:t>
      </w:r>
      <w:r w:rsidR="002B0F5E" w:rsidRPr="000D48D2">
        <w:t>2016 otevírací doba sobota a neděle (včetně svátků) 10.00-17.00</w:t>
      </w:r>
    </w:p>
    <w:p w:rsidR="002574C0" w:rsidRPr="000D48D2" w:rsidRDefault="002574C0" w:rsidP="00E23F73">
      <w:pPr>
        <w:spacing w:before="100" w:beforeAutospacing="1" w:after="100" w:afterAutospacing="1"/>
      </w:pPr>
    </w:p>
    <w:p w:rsidR="0022552F" w:rsidRPr="004B3C55" w:rsidRDefault="0022552F" w:rsidP="00E23F73">
      <w:pPr>
        <w:spacing w:before="100" w:beforeAutospacing="1" w:after="100" w:afterAutospacing="1"/>
        <w:rPr>
          <w:b/>
        </w:rPr>
      </w:pPr>
      <w:r w:rsidRPr="004B3C55">
        <w:rPr>
          <w:b/>
        </w:rPr>
        <w:t>Vstupné</w:t>
      </w:r>
    </w:p>
    <w:p w:rsidR="0022552F" w:rsidRDefault="0022552F" w:rsidP="00E23F73">
      <w:pPr>
        <w:spacing w:before="100" w:beforeAutospacing="1" w:after="100" w:afterAutospacing="1"/>
      </w:pPr>
      <w:r>
        <w:t xml:space="preserve">Plné 50 Kč/ </w:t>
      </w:r>
      <w:r w:rsidR="00F54D31">
        <w:t xml:space="preserve">snížené </w:t>
      </w:r>
      <w:r>
        <w:t>30 Kč</w:t>
      </w:r>
    </w:p>
    <w:p w:rsidR="00830A07" w:rsidRDefault="0022552F" w:rsidP="00205379">
      <w:pPr>
        <w:spacing w:before="100" w:beforeAutospacing="1" w:after="100" w:afterAutospacing="1"/>
        <w:outlineLvl w:val="1"/>
        <w:rPr>
          <w:b/>
        </w:rPr>
      </w:pPr>
      <w:r w:rsidRPr="004B3C55">
        <w:rPr>
          <w:b/>
        </w:rPr>
        <w:t>V neděli 13. března 2016 vstup zdarma</w:t>
      </w:r>
    </w:p>
    <w:p w:rsidR="004B3C55" w:rsidRPr="004B3C55" w:rsidRDefault="004B3C55" w:rsidP="00205379">
      <w:pPr>
        <w:spacing w:before="100" w:beforeAutospacing="1" w:after="100" w:afterAutospacing="1"/>
        <w:outlineLvl w:val="1"/>
        <w:rPr>
          <w:b/>
        </w:rPr>
      </w:pPr>
    </w:p>
    <w:p w:rsidR="00205379" w:rsidRPr="000D48D2" w:rsidRDefault="006E5983" w:rsidP="00205379">
      <w:pPr>
        <w:spacing w:before="100" w:beforeAutospacing="1" w:after="100" w:afterAutospacing="1"/>
        <w:jc w:val="center"/>
      </w:pPr>
      <w:r w:rsidRPr="000D48D2">
        <w:rPr>
          <w:noProof/>
        </w:rPr>
        <w:drawing>
          <wp:inline distT="0" distB="0" distL="0" distR="0" wp14:anchorId="01CE3275" wp14:editId="5E72623B">
            <wp:extent cx="3795622" cy="2532535"/>
            <wp:effectExtent l="0" t="0" r="0" b="1270"/>
            <wp:docPr id="1" name="Obrázek 1" descr="C:\Users\tklick\Desktop\palsy_nova sezona_foto\R44A6348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esktop\palsy_nova sezona_foto\R44A6348_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98" cy="2537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379" w:rsidRPr="000D48D2">
        <w:br/>
        <w:t>Pohled na bývalou budovu pivovaru, ve které se nachází Expozice stavitelství CSD Plasy NTM</w:t>
      </w:r>
    </w:p>
    <w:p w:rsidR="00205379" w:rsidRPr="000D48D2" w:rsidRDefault="00205379" w:rsidP="00205379">
      <w:pPr>
        <w:spacing w:before="100" w:beforeAutospacing="1" w:after="100" w:afterAutospacing="1"/>
        <w:jc w:val="center"/>
      </w:pPr>
      <w:r w:rsidRPr="000D48D2">
        <w:rPr>
          <w:noProof/>
        </w:rPr>
        <w:lastRenderedPageBreak/>
        <w:drawing>
          <wp:inline distT="0" distB="0" distL="0" distR="0" wp14:anchorId="4016AC64" wp14:editId="40E055FD">
            <wp:extent cx="3845571" cy="2562046"/>
            <wp:effectExtent l="0" t="0" r="2540" b="0"/>
            <wp:docPr id="2" name="Obrázek 2" descr="C:\Users\tklick\Desktop\palsy_nova sezona_foto\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klick\Desktop\palsy_nova sezona_foto\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389" cy="2575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48D2">
        <w:br/>
        <w:t>Pohled do expozice věnované krovům</w:t>
      </w:r>
    </w:p>
    <w:p w:rsidR="00205379" w:rsidRPr="000D48D2" w:rsidRDefault="00205379" w:rsidP="00205379">
      <w:pPr>
        <w:spacing w:before="100" w:beforeAutospacing="1" w:after="100" w:afterAutospacing="1"/>
        <w:jc w:val="center"/>
      </w:pPr>
      <w:r w:rsidRPr="000D48D2">
        <w:rPr>
          <w:noProof/>
        </w:rPr>
        <w:drawing>
          <wp:inline distT="0" distB="0" distL="0" distR="0" wp14:anchorId="59FBCEE9" wp14:editId="2C3DB037">
            <wp:extent cx="3847381" cy="2563252"/>
            <wp:effectExtent l="0" t="0" r="1270" b="8890"/>
            <wp:docPr id="3" name="Obrázek 3" descr="C:\Users\tklick\Desktop\Plasy Patrik Sláma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klick\Desktop\Plasy Patrik Sláma\1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570" cy="257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48D2">
        <w:br/>
        <w:t>Část expozice zaměřená na stavební materiály</w:t>
      </w:r>
    </w:p>
    <w:p w:rsidR="006E5983" w:rsidRPr="000D48D2" w:rsidRDefault="006E5983" w:rsidP="00E23F73">
      <w:pPr>
        <w:spacing w:before="100" w:beforeAutospacing="1" w:after="100" w:afterAutospacing="1"/>
      </w:pPr>
    </w:p>
    <w:p w:rsidR="0022552F" w:rsidRPr="00467664" w:rsidRDefault="0022552F" w:rsidP="00E23F73">
      <w:pPr>
        <w:spacing w:before="100" w:beforeAutospacing="1" w:after="100" w:afterAutospacing="1"/>
        <w:rPr>
          <w:b/>
        </w:rPr>
      </w:pPr>
      <w:r w:rsidRPr="00467664">
        <w:rPr>
          <w:b/>
        </w:rPr>
        <w:t>Adresa</w:t>
      </w:r>
    </w:p>
    <w:p w:rsidR="00E23F73" w:rsidRPr="00E23F73" w:rsidRDefault="00E23F73" w:rsidP="00E23F73">
      <w:pPr>
        <w:spacing w:before="100" w:beforeAutospacing="1" w:after="100" w:afterAutospacing="1"/>
      </w:pPr>
      <w:r w:rsidRPr="00E23F73">
        <w:t>Centrum stavitelského dědictví Plasy, Pivovarská 5, 331 01 Plasy</w:t>
      </w:r>
    </w:p>
    <w:p w:rsidR="002566BF" w:rsidRPr="004F031B" w:rsidRDefault="002566BF" w:rsidP="0094571B">
      <w:pPr>
        <w:spacing w:line="360" w:lineRule="auto"/>
        <w:rPr>
          <w:b/>
        </w:rPr>
      </w:pPr>
      <w:r w:rsidRPr="004F031B">
        <w:rPr>
          <w:b/>
        </w:rPr>
        <w:t>Více informací naleznete na www.muzeum-plasy.cz</w:t>
      </w:r>
    </w:p>
    <w:p w:rsidR="002566BF" w:rsidRPr="00E23F73" w:rsidRDefault="002566BF" w:rsidP="0094571B">
      <w:pPr>
        <w:spacing w:line="360" w:lineRule="auto"/>
        <w:rPr>
          <w:sz w:val="20"/>
          <w:szCs w:val="20"/>
        </w:rPr>
      </w:pPr>
    </w:p>
    <w:p w:rsidR="00C14D44" w:rsidRPr="00E23F73" w:rsidRDefault="00C14D44" w:rsidP="00490092">
      <w:pPr>
        <w:spacing w:line="276" w:lineRule="auto"/>
        <w:rPr>
          <w:sz w:val="20"/>
          <w:szCs w:val="20"/>
        </w:rPr>
      </w:pPr>
      <w:r w:rsidRPr="00E23F73">
        <w:rPr>
          <w:sz w:val="20"/>
          <w:szCs w:val="20"/>
        </w:rPr>
        <w:t>Mgr. Adam Dušek</w:t>
      </w:r>
    </w:p>
    <w:p w:rsidR="00C14D44" w:rsidRPr="00E23F73" w:rsidRDefault="00C14D44" w:rsidP="00490092">
      <w:pPr>
        <w:spacing w:line="276" w:lineRule="auto"/>
        <w:rPr>
          <w:sz w:val="20"/>
          <w:szCs w:val="20"/>
        </w:rPr>
      </w:pPr>
      <w:r w:rsidRPr="00E23F73">
        <w:rPr>
          <w:sz w:val="20"/>
          <w:szCs w:val="20"/>
        </w:rPr>
        <w:t>Vedoucí oddělení PR a práce s veřejností</w:t>
      </w:r>
    </w:p>
    <w:p w:rsidR="00C14D44" w:rsidRPr="00E23F73" w:rsidRDefault="00C14D44" w:rsidP="00490092">
      <w:pPr>
        <w:spacing w:line="276" w:lineRule="auto"/>
        <w:rPr>
          <w:sz w:val="20"/>
          <w:szCs w:val="20"/>
        </w:rPr>
      </w:pPr>
      <w:r w:rsidRPr="00E23F73">
        <w:rPr>
          <w:sz w:val="20"/>
          <w:szCs w:val="20"/>
        </w:rPr>
        <w:t xml:space="preserve">Email: </w:t>
      </w:r>
      <w:hyperlink r:id="rId10" w:history="1">
        <w:r w:rsidRPr="00E23F73">
          <w:rPr>
            <w:sz w:val="20"/>
            <w:szCs w:val="20"/>
          </w:rPr>
          <w:t>adam.dusek@ntm.cz</w:t>
        </w:r>
      </w:hyperlink>
    </w:p>
    <w:p w:rsidR="00C14D44" w:rsidRPr="00E23F73" w:rsidRDefault="00C14D44" w:rsidP="00490092">
      <w:pPr>
        <w:spacing w:line="276" w:lineRule="auto"/>
        <w:rPr>
          <w:sz w:val="20"/>
          <w:szCs w:val="20"/>
        </w:rPr>
      </w:pPr>
      <w:r w:rsidRPr="00E23F73">
        <w:rPr>
          <w:sz w:val="20"/>
          <w:szCs w:val="20"/>
        </w:rPr>
        <w:t>Mob: +420 774 426 828</w:t>
      </w:r>
    </w:p>
    <w:p w:rsidR="00C14D44" w:rsidRPr="00E23F73" w:rsidRDefault="00C14D44" w:rsidP="00490092">
      <w:pPr>
        <w:spacing w:line="276" w:lineRule="auto"/>
        <w:rPr>
          <w:sz w:val="20"/>
          <w:szCs w:val="20"/>
        </w:rPr>
      </w:pPr>
      <w:r w:rsidRPr="00E23F73">
        <w:rPr>
          <w:sz w:val="20"/>
          <w:szCs w:val="20"/>
        </w:rPr>
        <w:t>Národní technické muzeum</w:t>
      </w:r>
    </w:p>
    <w:p w:rsidR="00C14D44" w:rsidRPr="00E23F73" w:rsidRDefault="00C14D44" w:rsidP="00490092">
      <w:pPr>
        <w:spacing w:line="276" w:lineRule="auto"/>
        <w:rPr>
          <w:sz w:val="20"/>
          <w:szCs w:val="20"/>
        </w:rPr>
      </w:pPr>
      <w:r w:rsidRPr="00E23F73">
        <w:rPr>
          <w:sz w:val="20"/>
          <w:szCs w:val="20"/>
        </w:rPr>
        <w:t>Kostelní 42, 170 78, Praha 7</w:t>
      </w:r>
    </w:p>
    <w:p w:rsidR="00ED654A" w:rsidRPr="00ED654A" w:rsidRDefault="00ED654A" w:rsidP="00C14D44">
      <w:pPr>
        <w:jc w:val="center"/>
        <w:rPr>
          <w:rFonts w:eastAsia="Calibri"/>
          <w:sz w:val="20"/>
          <w:szCs w:val="20"/>
        </w:rPr>
      </w:pPr>
    </w:p>
    <w:sectPr w:rsidR="00ED654A" w:rsidRPr="00ED654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588" w:rsidRDefault="000A7588" w:rsidP="00315F90">
      <w:r>
        <w:separator/>
      </w:r>
    </w:p>
  </w:endnote>
  <w:endnote w:type="continuationSeparator" w:id="0">
    <w:p w:rsidR="000A7588" w:rsidRDefault="000A7588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ynaGrotesk LE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588" w:rsidRDefault="000A7588" w:rsidP="00315F90">
      <w:r>
        <w:separator/>
      </w:r>
    </w:p>
  </w:footnote>
  <w:footnote w:type="continuationSeparator" w:id="0">
    <w:p w:rsidR="000A7588" w:rsidRDefault="000A7588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90" w:rsidRPr="00CB4039" w:rsidRDefault="00315F90" w:rsidP="00315F90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1003B2" wp14:editId="766AB747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315F90" w:rsidRDefault="00315F9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00AA3"/>
    <w:rsid w:val="00004AD4"/>
    <w:rsid w:val="000078F5"/>
    <w:rsid w:val="00024162"/>
    <w:rsid w:val="00034C5A"/>
    <w:rsid w:val="00040749"/>
    <w:rsid w:val="00043E09"/>
    <w:rsid w:val="0005326F"/>
    <w:rsid w:val="00091096"/>
    <w:rsid w:val="00091AA7"/>
    <w:rsid w:val="00091B13"/>
    <w:rsid w:val="000A7588"/>
    <w:rsid w:val="000D48D2"/>
    <w:rsid w:val="001455A5"/>
    <w:rsid w:val="001578F9"/>
    <w:rsid w:val="001830EA"/>
    <w:rsid w:val="00193693"/>
    <w:rsid w:val="001A0960"/>
    <w:rsid w:val="001A4D7A"/>
    <w:rsid w:val="001E00A7"/>
    <w:rsid w:val="001E26FB"/>
    <w:rsid w:val="001E34D2"/>
    <w:rsid w:val="00205379"/>
    <w:rsid w:val="0022552F"/>
    <w:rsid w:val="00240DA5"/>
    <w:rsid w:val="0024145A"/>
    <w:rsid w:val="002566BF"/>
    <w:rsid w:val="002574C0"/>
    <w:rsid w:val="002576CD"/>
    <w:rsid w:val="00270581"/>
    <w:rsid w:val="0029269B"/>
    <w:rsid w:val="002B0F5E"/>
    <w:rsid w:val="0030334A"/>
    <w:rsid w:val="003123B1"/>
    <w:rsid w:val="00315F90"/>
    <w:rsid w:val="00384198"/>
    <w:rsid w:val="003A68A6"/>
    <w:rsid w:val="003D17E4"/>
    <w:rsid w:val="003D61E6"/>
    <w:rsid w:val="004039D5"/>
    <w:rsid w:val="00413105"/>
    <w:rsid w:val="00433970"/>
    <w:rsid w:val="00467664"/>
    <w:rsid w:val="00472012"/>
    <w:rsid w:val="00481B72"/>
    <w:rsid w:val="00490092"/>
    <w:rsid w:val="004A0D53"/>
    <w:rsid w:val="004B3C55"/>
    <w:rsid w:val="004D1C92"/>
    <w:rsid w:val="004F031B"/>
    <w:rsid w:val="0050355D"/>
    <w:rsid w:val="00534CBF"/>
    <w:rsid w:val="00537990"/>
    <w:rsid w:val="00573993"/>
    <w:rsid w:val="00575F1C"/>
    <w:rsid w:val="00583CD0"/>
    <w:rsid w:val="005851B2"/>
    <w:rsid w:val="0059384F"/>
    <w:rsid w:val="005A1213"/>
    <w:rsid w:val="005B683F"/>
    <w:rsid w:val="00601028"/>
    <w:rsid w:val="006311F5"/>
    <w:rsid w:val="00667F3A"/>
    <w:rsid w:val="00692056"/>
    <w:rsid w:val="006A70D1"/>
    <w:rsid w:val="006B030B"/>
    <w:rsid w:val="006B482D"/>
    <w:rsid w:val="006E5983"/>
    <w:rsid w:val="0070288D"/>
    <w:rsid w:val="00724E2E"/>
    <w:rsid w:val="00731873"/>
    <w:rsid w:val="0078597C"/>
    <w:rsid w:val="007961EE"/>
    <w:rsid w:val="007C5B27"/>
    <w:rsid w:val="007D1963"/>
    <w:rsid w:val="007F0A17"/>
    <w:rsid w:val="007F6B62"/>
    <w:rsid w:val="00830A07"/>
    <w:rsid w:val="00841895"/>
    <w:rsid w:val="008425C6"/>
    <w:rsid w:val="008508ED"/>
    <w:rsid w:val="0086170C"/>
    <w:rsid w:val="008651DD"/>
    <w:rsid w:val="008B1970"/>
    <w:rsid w:val="008C1EA4"/>
    <w:rsid w:val="008C3302"/>
    <w:rsid w:val="008D2703"/>
    <w:rsid w:val="008F4EA8"/>
    <w:rsid w:val="00902669"/>
    <w:rsid w:val="0094571B"/>
    <w:rsid w:val="00946DC3"/>
    <w:rsid w:val="00953DB2"/>
    <w:rsid w:val="009701B2"/>
    <w:rsid w:val="00970999"/>
    <w:rsid w:val="009721F4"/>
    <w:rsid w:val="00974860"/>
    <w:rsid w:val="00997787"/>
    <w:rsid w:val="009D426E"/>
    <w:rsid w:val="009E4581"/>
    <w:rsid w:val="009F65B7"/>
    <w:rsid w:val="00A0155B"/>
    <w:rsid w:val="00A23FAC"/>
    <w:rsid w:val="00A2404A"/>
    <w:rsid w:val="00A327F4"/>
    <w:rsid w:val="00A45AD8"/>
    <w:rsid w:val="00A53EC1"/>
    <w:rsid w:val="00A81D71"/>
    <w:rsid w:val="00A87453"/>
    <w:rsid w:val="00AC6041"/>
    <w:rsid w:val="00AE4A35"/>
    <w:rsid w:val="00B03039"/>
    <w:rsid w:val="00B3748F"/>
    <w:rsid w:val="00B43880"/>
    <w:rsid w:val="00B503C2"/>
    <w:rsid w:val="00B950E0"/>
    <w:rsid w:val="00C14D44"/>
    <w:rsid w:val="00C20085"/>
    <w:rsid w:val="00C547BA"/>
    <w:rsid w:val="00C565C8"/>
    <w:rsid w:val="00C84FEA"/>
    <w:rsid w:val="00CB0B52"/>
    <w:rsid w:val="00CC4754"/>
    <w:rsid w:val="00CE3D63"/>
    <w:rsid w:val="00CE4972"/>
    <w:rsid w:val="00CE70BB"/>
    <w:rsid w:val="00D44076"/>
    <w:rsid w:val="00D53A94"/>
    <w:rsid w:val="00D843CD"/>
    <w:rsid w:val="00DA6E65"/>
    <w:rsid w:val="00DB0807"/>
    <w:rsid w:val="00DB5314"/>
    <w:rsid w:val="00DF090D"/>
    <w:rsid w:val="00DF3C33"/>
    <w:rsid w:val="00E23F73"/>
    <w:rsid w:val="00E241A9"/>
    <w:rsid w:val="00E34FDC"/>
    <w:rsid w:val="00E51163"/>
    <w:rsid w:val="00E8264F"/>
    <w:rsid w:val="00E923EE"/>
    <w:rsid w:val="00EA373E"/>
    <w:rsid w:val="00ED1004"/>
    <w:rsid w:val="00ED5436"/>
    <w:rsid w:val="00ED654A"/>
    <w:rsid w:val="00EE26C4"/>
    <w:rsid w:val="00F05CB1"/>
    <w:rsid w:val="00F07544"/>
    <w:rsid w:val="00F14ECC"/>
    <w:rsid w:val="00F20AF1"/>
    <w:rsid w:val="00F54D31"/>
    <w:rsid w:val="00F7003A"/>
    <w:rsid w:val="00F74381"/>
    <w:rsid w:val="00F8292A"/>
    <w:rsid w:val="00F9008F"/>
    <w:rsid w:val="00FA1DA5"/>
    <w:rsid w:val="00FA5C7D"/>
    <w:rsid w:val="00FC2FE4"/>
    <w:rsid w:val="00FD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23F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23F7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84FEA"/>
    <w:rPr>
      <w:color w:val="0000FF" w:themeColor="hyperlink"/>
      <w:u w:val="single"/>
    </w:rPr>
  </w:style>
  <w:style w:type="character" w:customStyle="1" w:styleId="A3">
    <w:name w:val="A3"/>
    <w:basedOn w:val="Standardnpsmoodstavce"/>
    <w:uiPriority w:val="99"/>
    <w:rsid w:val="00240DA5"/>
    <w:rPr>
      <w:rFonts w:ascii="DynaGrotesk LE" w:hAnsi="DynaGrotesk LE" w:hint="default"/>
      <w:color w:val="00000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23F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23F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23F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23F7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84FEA"/>
    <w:rPr>
      <w:color w:val="0000FF" w:themeColor="hyperlink"/>
      <w:u w:val="single"/>
    </w:rPr>
  </w:style>
  <w:style w:type="character" w:customStyle="1" w:styleId="A3">
    <w:name w:val="A3"/>
    <w:basedOn w:val="Standardnpsmoodstavce"/>
    <w:uiPriority w:val="99"/>
    <w:rsid w:val="00240DA5"/>
    <w:rPr>
      <w:rFonts w:ascii="DynaGrotesk LE" w:hAnsi="DynaGrotesk LE" w:hint="default"/>
      <w:color w:val="00000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23F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23F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76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60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00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9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52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202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7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8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7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7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12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3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67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dam.dusek@ntm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504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Adam Dušek</cp:lastModifiedBy>
  <cp:revision>9</cp:revision>
  <cp:lastPrinted>2016-03-14T10:06:00Z</cp:lastPrinted>
  <dcterms:created xsi:type="dcterms:W3CDTF">2016-03-10T13:47:00Z</dcterms:created>
  <dcterms:modified xsi:type="dcterms:W3CDTF">2016-03-14T10:11:00Z</dcterms:modified>
</cp:coreProperties>
</file>