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7C4A7" w14:textId="71BC1FC1" w:rsidR="00CF2B04" w:rsidRPr="00CF2B04" w:rsidRDefault="008C2B96" w:rsidP="00CF2B04">
      <w:pPr>
        <w:shd w:val="clear" w:color="auto" w:fill="FFFFFF"/>
        <w:spacing w:after="0" w:line="288" w:lineRule="atLeast"/>
        <w:outlineLvl w:val="0"/>
        <w:rPr>
          <w:b/>
          <w:sz w:val="36"/>
          <w:szCs w:val="36"/>
        </w:rPr>
      </w:pPr>
      <w:r w:rsidRPr="00CF2B04">
        <w:rPr>
          <w:b/>
          <w:sz w:val="36"/>
          <w:szCs w:val="36"/>
        </w:rPr>
        <w:t xml:space="preserve">Národní technické muzeum </w:t>
      </w:r>
      <w:r w:rsidR="00CF2B04" w:rsidRPr="00CF2B04">
        <w:rPr>
          <w:b/>
          <w:sz w:val="36"/>
          <w:szCs w:val="36"/>
        </w:rPr>
        <w:t xml:space="preserve">vyjede se svým muzejním vlakem na setkání </w:t>
      </w:r>
      <w:proofErr w:type="spellStart"/>
      <w:r w:rsidR="00CF2B04" w:rsidRPr="00CF2B04">
        <w:rPr>
          <w:b/>
          <w:sz w:val="36"/>
          <w:szCs w:val="36"/>
        </w:rPr>
        <w:t>Bardotek</w:t>
      </w:r>
      <w:proofErr w:type="spellEnd"/>
    </w:p>
    <w:p w14:paraId="3F5FCCF6" w14:textId="77777777" w:rsidR="00CF2B04" w:rsidRPr="00CF2B04" w:rsidRDefault="00CF2B04" w:rsidP="00CF2B04">
      <w:pPr>
        <w:shd w:val="clear" w:color="auto" w:fill="FFFFFF"/>
        <w:spacing w:after="0" w:line="288" w:lineRule="atLeast"/>
        <w:outlineLvl w:val="0"/>
      </w:pPr>
    </w:p>
    <w:p w14:paraId="71707E3F" w14:textId="70E69EC5" w:rsidR="00CF2B04" w:rsidRDefault="00CF2B04" w:rsidP="000D7597">
      <w:pPr>
        <w:shd w:val="clear" w:color="auto" w:fill="FFFFFF"/>
        <w:spacing w:after="0"/>
        <w:jc w:val="both"/>
        <w:outlineLvl w:val="0"/>
        <w:rPr>
          <w:b/>
        </w:rPr>
      </w:pPr>
      <w:r w:rsidRPr="00CF2B04">
        <w:rPr>
          <w:b/>
        </w:rPr>
        <w:t xml:space="preserve">O víkendu </w:t>
      </w:r>
      <w:r w:rsidR="0065595A">
        <w:rPr>
          <w:b/>
        </w:rPr>
        <w:t>7</w:t>
      </w:r>
      <w:r w:rsidRPr="00CF2B04">
        <w:rPr>
          <w:b/>
        </w:rPr>
        <w:t xml:space="preserve">. a 8. října 2023 se NTM zúčastní setkání historických motorových lokomotiv tzv. </w:t>
      </w:r>
      <w:proofErr w:type="spellStart"/>
      <w:r w:rsidRPr="00CF2B04">
        <w:rPr>
          <w:b/>
        </w:rPr>
        <w:t>Bardotek</w:t>
      </w:r>
      <w:proofErr w:type="spellEnd"/>
      <w:r w:rsidR="0065595A">
        <w:rPr>
          <w:b/>
        </w:rPr>
        <w:t xml:space="preserve"> v Muzeu Českých drah v Lužné u Rakovníka</w:t>
      </w:r>
      <w:r w:rsidRPr="00CF2B04">
        <w:rPr>
          <w:b/>
        </w:rPr>
        <w:t>. Muzejní vlak NTM se soupravou složenou z lokomotivy </w:t>
      </w:r>
      <w:proofErr w:type="spellStart"/>
      <w:r w:rsidRPr="00CF2B04">
        <w:rPr>
          <w:b/>
        </w:rPr>
        <w:t>Bardotka</w:t>
      </w:r>
      <w:proofErr w:type="spellEnd"/>
      <w:r w:rsidRPr="00CF2B04">
        <w:rPr>
          <w:b/>
        </w:rPr>
        <w:t xml:space="preserve"> T 478.1010 a osobních vozů řady </w:t>
      </w:r>
      <w:proofErr w:type="spellStart"/>
      <w:r w:rsidRPr="00CF2B04">
        <w:rPr>
          <w:b/>
        </w:rPr>
        <w:t>Bai</w:t>
      </w:r>
      <w:proofErr w:type="spellEnd"/>
      <w:r w:rsidRPr="00CF2B04">
        <w:rPr>
          <w:b/>
        </w:rPr>
        <w:t xml:space="preserve"> a </w:t>
      </w:r>
      <w:proofErr w:type="spellStart"/>
      <w:r w:rsidRPr="00CF2B04">
        <w:rPr>
          <w:b/>
        </w:rPr>
        <w:t>BDa</w:t>
      </w:r>
      <w:proofErr w:type="spellEnd"/>
      <w:r w:rsidRPr="00CF2B04">
        <w:rPr>
          <w:b/>
        </w:rPr>
        <w:t xml:space="preserve"> bude ve spolupráci s ČD, a.</w:t>
      </w:r>
      <w:r w:rsidR="00E9763B">
        <w:rPr>
          <w:b/>
        </w:rPr>
        <w:t xml:space="preserve"> </w:t>
      </w:r>
      <w:r w:rsidRPr="00CF2B04">
        <w:rPr>
          <w:b/>
        </w:rPr>
        <w:t>s., zajišťovat spoje mezi Lužnou u Rakovníka a Mostem.</w:t>
      </w:r>
    </w:p>
    <w:p w14:paraId="2A23B694" w14:textId="37200876" w:rsidR="000D7597" w:rsidRDefault="000D7597" w:rsidP="000D7597">
      <w:pPr>
        <w:shd w:val="clear" w:color="auto" w:fill="FFFFFF"/>
        <w:spacing w:after="0"/>
        <w:jc w:val="both"/>
        <w:outlineLvl w:val="0"/>
        <w:rPr>
          <w:b/>
        </w:rPr>
      </w:pPr>
    </w:p>
    <w:p w14:paraId="62F15ACA" w14:textId="28826A51" w:rsidR="000D7597" w:rsidRPr="00CF2B04" w:rsidRDefault="000D7597" w:rsidP="000D7597">
      <w:pPr>
        <w:shd w:val="clear" w:color="auto" w:fill="FFFFFF"/>
        <w:spacing w:after="0"/>
        <w:jc w:val="both"/>
        <w:outlineLvl w:val="0"/>
        <w:rPr>
          <w:b/>
        </w:rPr>
      </w:pPr>
      <w:r>
        <w:rPr>
          <w:noProof/>
        </w:rPr>
        <w:drawing>
          <wp:inline distT="0" distB="0" distL="0" distR="0" wp14:anchorId="0B97F50F" wp14:editId="37635D72">
            <wp:extent cx="5760720" cy="3856549"/>
            <wp:effectExtent l="0" t="0" r="0" b="0"/>
            <wp:docPr id="3" name="Obrázek 3" descr="https://www.ntm.cz/file/d0c8e238a5089a8c3e99ae17ec7f043d/6223/DSC_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tm.cz/file/d0c8e238a5089a8c3e99ae17ec7f043d/6223/DSC_018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DBED" w14:textId="77777777" w:rsidR="0065595A" w:rsidRDefault="0065595A" w:rsidP="0065595A">
      <w:pPr>
        <w:spacing w:line="360" w:lineRule="auto"/>
        <w:jc w:val="both"/>
      </w:pPr>
    </w:p>
    <w:p w14:paraId="2D87A52F" w14:textId="5A65EFE3" w:rsidR="0065595A" w:rsidRPr="00A018CA" w:rsidRDefault="000D7597" w:rsidP="005D461A">
      <w:pPr>
        <w:jc w:val="both"/>
      </w:pPr>
      <w:bookmarkStart w:id="0" w:name="_Hlk147316889"/>
      <w:r w:rsidRPr="000D7597">
        <w:t>Lokomotiva NTM T 478.1010</w:t>
      </w:r>
      <w:bookmarkEnd w:id="0"/>
      <w:r w:rsidR="00E9763B">
        <w:t xml:space="preserve"> </w:t>
      </w:r>
      <w:r w:rsidRPr="000D7597">
        <w:t xml:space="preserve">povede soupravu osobních vozů ze 70. let řady </w:t>
      </w:r>
      <w:proofErr w:type="spellStart"/>
      <w:r w:rsidRPr="000D7597">
        <w:t>Bai</w:t>
      </w:r>
      <w:proofErr w:type="spellEnd"/>
      <w:r w:rsidRPr="000D7597">
        <w:t xml:space="preserve"> a </w:t>
      </w:r>
      <w:proofErr w:type="spellStart"/>
      <w:r w:rsidRPr="000D7597">
        <w:t>BDa</w:t>
      </w:r>
      <w:proofErr w:type="spellEnd"/>
      <w:r w:rsidRPr="000D7597">
        <w:t>, které sloužily na našich tratích až do nedávné doby a v roce 2021 se staly součástí muzejní sbírky. </w:t>
      </w:r>
      <w:r w:rsidR="0065595A" w:rsidRPr="00A018CA">
        <w:t>Snahou Národního technického muzea je zachovat tyto dříve typické vozy v provozním stavu a přiblížit tak úroveň cestování v dané době široké veřejnosti.</w:t>
      </w:r>
    </w:p>
    <w:p w14:paraId="069DA139" w14:textId="79ED2FCE" w:rsidR="000D7597" w:rsidRPr="00BF7A48" w:rsidRDefault="005D461A" w:rsidP="00BF7A48">
      <w:pPr>
        <w:shd w:val="clear" w:color="auto" w:fill="FFFFFF"/>
        <w:spacing w:before="100" w:beforeAutospacing="1" w:after="100" w:afterAutospacing="1"/>
        <w:jc w:val="both"/>
        <w:rPr>
          <w:i/>
        </w:rPr>
      </w:pPr>
      <w:r w:rsidRPr="00E9763B">
        <w:rPr>
          <w:b/>
          <w:i/>
        </w:rPr>
        <w:t>Lokomotiva NTM T 478.1010</w:t>
      </w:r>
      <w:r w:rsidRPr="00BF7A48">
        <w:rPr>
          <w:i/>
        </w:rPr>
        <w:t xml:space="preserve"> byla vyrobena v roce 1967 v rámci I. série pod výrobním číslem 7015. Svůj provoz zahájila 26. září 1967 v depu Praha-Vršovice. </w:t>
      </w:r>
      <w:r w:rsidR="00BF7A48">
        <w:rPr>
          <w:i/>
        </w:rPr>
        <w:t>Nejdéle, a to přes dvacet let</w:t>
      </w:r>
      <w:r w:rsidR="004977BA">
        <w:rPr>
          <w:i/>
        </w:rPr>
        <w:t>,</w:t>
      </w:r>
      <w:r w:rsidR="00BF7A48">
        <w:rPr>
          <w:i/>
        </w:rPr>
        <w:t xml:space="preserve"> sloužila v depu </w:t>
      </w:r>
      <w:r w:rsidR="00BF7A48" w:rsidRPr="00BF7A48">
        <w:rPr>
          <w:i/>
        </w:rPr>
        <w:t>Praha-Libeň</w:t>
      </w:r>
      <w:r w:rsidR="00BF7A48">
        <w:rPr>
          <w:i/>
        </w:rPr>
        <w:t xml:space="preserve">. </w:t>
      </w:r>
      <w:r w:rsidR="00BF7A48" w:rsidRPr="00BF7A48">
        <w:rPr>
          <w:i/>
        </w:rPr>
        <w:t xml:space="preserve">20. září 1980 byla těžce poškozena po střetu s automobilem. Při opravě jí bylo vyměněno celé čelo. </w:t>
      </w:r>
      <w:r w:rsidR="00BF7A48">
        <w:rPr>
          <w:i/>
        </w:rPr>
        <w:t xml:space="preserve">V roce 2005 došlo k protočení obručí a byla odstavena. Součástí sbírek NTM se stala v roce 2008. </w:t>
      </w:r>
    </w:p>
    <w:p w14:paraId="4E48E1CD" w14:textId="77777777" w:rsidR="00CF2B04" w:rsidRPr="00BF7A48" w:rsidRDefault="00CF2B04" w:rsidP="00BE7873">
      <w:pPr>
        <w:shd w:val="clear" w:color="auto" w:fill="FFFFFF"/>
        <w:spacing w:after="0" w:line="288" w:lineRule="atLeast"/>
        <w:outlineLvl w:val="0"/>
        <w:rPr>
          <w:b/>
          <w:i/>
          <w:sz w:val="36"/>
          <w:szCs w:val="36"/>
        </w:rPr>
      </w:pPr>
    </w:p>
    <w:p w14:paraId="66930A8F" w14:textId="5A1D0FC4" w:rsidR="00BE7873" w:rsidRPr="00BE7873" w:rsidRDefault="00BE7873" w:rsidP="00BE7873">
      <w:pPr>
        <w:shd w:val="clear" w:color="auto" w:fill="FFFFFF"/>
        <w:spacing w:before="100" w:beforeAutospacing="1" w:after="100" w:afterAutospacing="1" w:line="240" w:lineRule="auto"/>
      </w:pPr>
    </w:p>
    <w:p w14:paraId="6B06E91F" w14:textId="3574B218" w:rsidR="008C2B96" w:rsidRDefault="008C2B96" w:rsidP="008C2B9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 xml:space="preserve">  </w:t>
      </w:r>
    </w:p>
    <w:p w14:paraId="72393296" w14:textId="71B5AAAE" w:rsidR="00330850" w:rsidRDefault="005D461A" w:rsidP="005D461A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1FCC8A8B" wp14:editId="16D00460">
            <wp:extent cx="3160350" cy="2114550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34716" cy="216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8D22B" w14:textId="77777777" w:rsidR="00330850" w:rsidRDefault="00330850" w:rsidP="00E9763B">
      <w:pPr>
        <w:spacing w:after="0"/>
        <w:rPr>
          <w:b/>
        </w:rPr>
      </w:pPr>
    </w:p>
    <w:p w14:paraId="798851B2" w14:textId="1B4FE959" w:rsidR="005D461A" w:rsidRPr="00E9763B" w:rsidRDefault="005D461A" w:rsidP="004977BA">
      <w:pPr>
        <w:rPr>
          <w:b/>
          <w:i/>
        </w:rPr>
      </w:pPr>
      <w:r w:rsidRPr="005D461A">
        <w:rPr>
          <w:b/>
          <w:i/>
        </w:rPr>
        <w:t xml:space="preserve">Osobní vůz řady </w:t>
      </w:r>
      <w:proofErr w:type="spellStart"/>
      <w:r w:rsidRPr="005D461A">
        <w:rPr>
          <w:b/>
          <w:i/>
        </w:rPr>
        <w:t>Bai</w:t>
      </w:r>
      <w:proofErr w:type="spellEnd"/>
      <w:r w:rsidRPr="005D461A">
        <w:rPr>
          <w:b/>
          <w:i/>
        </w:rPr>
        <w:t xml:space="preserve"> (1973-74)</w:t>
      </w:r>
      <w:r w:rsidR="004977BA">
        <w:rPr>
          <w:b/>
          <w:i/>
        </w:rPr>
        <w:br/>
      </w:r>
      <w:r w:rsidR="00E9763B">
        <w:rPr>
          <w:b/>
          <w:i/>
        </w:rPr>
        <w:br/>
      </w:r>
      <w:r w:rsidRPr="005D461A">
        <w:rPr>
          <w:i/>
        </w:rPr>
        <w:t xml:space="preserve">Vozy </w:t>
      </w:r>
      <w:proofErr w:type="spellStart"/>
      <w:r w:rsidRPr="005D461A">
        <w:rPr>
          <w:i/>
        </w:rPr>
        <w:t>Bai</w:t>
      </w:r>
      <w:proofErr w:type="spellEnd"/>
      <w:r w:rsidRPr="005D461A">
        <w:rPr>
          <w:i/>
        </w:rPr>
        <w:t xml:space="preserve"> byly určeny výhradně pro vlaky vnitrostátní osobní dopravy.</w:t>
      </w:r>
      <w:r w:rsidR="00310366">
        <w:rPr>
          <w:i/>
        </w:rPr>
        <w:t xml:space="preserve"> Jedná se o typické zástupce jedné generace osobních vozů států tzv. východního bloku.</w:t>
      </w:r>
      <w:r w:rsidRPr="005D461A">
        <w:rPr>
          <w:i/>
        </w:rPr>
        <w:t xml:space="preserve"> Sériová výroba vozů </w:t>
      </w:r>
      <w:proofErr w:type="spellStart"/>
      <w:r w:rsidRPr="005D461A">
        <w:rPr>
          <w:i/>
        </w:rPr>
        <w:t>Bai</w:t>
      </w:r>
      <w:proofErr w:type="spellEnd"/>
      <w:r w:rsidRPr="005D461A">
        <w:rPr>
          <w:i/>
        </w:rPr>
        <w:t xml:space="preserve"> pro</w:t>
      </w:r>
      <w:r w:rsidRPr="005D461A">
        <w:rPr>
          <w:i/>
        </w:rPr>
        <w:softHyphen/>
        <w:t>bí</w:t>
      </w:r>
      <w:r w:rsidRPr="005D461A">
        <w:rPr>
          <w:i/>
        </w:rPr>
        <w:softHyphen/>
        <w:t>ha</w:t>
      </w:r>
      <w:r w:rsidRPr="005D461A">
        <w:rPr>
          <w:i/>
        </w:rPr>
        <w:softHyphen/>
        <w:t xml:space="preserve">la v letech 1972 až 1975 ve vagonce Studénka. </w:t>
      </w:r>
      <w:r w:rsidR="00310366">
        <w:rPr>
          <w:i/>
        </w:rPr>
        <w:t xml:space="preserve">Dva z mnoha set vozů této řady vybralo NTM pro </w:t>
      </w:r>
      <w:proofErr w:type="spellStart"/>
      <w:r w:rsidR="00310366">
        <w:rPr>
          <w:i/>
        </w:rPr>
        <w:t>znovuzprovoznění</w:t>
      </w:r>
      <w:proofErr w:type="spellEnd"/>
      <w:r w:rsidR="00310366">
        <w:rPr>
          <w:i/>
        </w:rPr>
        <w:t xml:space="preserve"> a prezentaci veřejnosti v historické muzejní soupravě.</w:t>
      </w:r>
    </w:p>
    <w:p w14:paraId="5EA8669E" w14:textId="77777777" w:rsidR="005D461A" w:rsidRPr="005D461A" w:rsidRDefault="005D461A" w:rsidP="005D461A">
      <w:pPr>
        <w:spacing w:line="360" w:lineRule="auto"/>
        <w:jc w:val="both"/>
      </w:pPr>
    </w:p>
    <w:p w14:paraId="2BF924D7" w14:textId="3AB880C9" w:rsidR="000D7597" w:rsidRDefault="005D461A" w:rsidP="005D461A">
      <w:pPr>
        <w:spacing w:line="360" w:lineRule="auto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inline distT="0" distB="0" distL="0" distR="0" wp14:anchorId="53318226" wp14:editId="6D79A437">
            <wp:extent cx="3131875" cy="20955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43" cy="21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7F31" w14:textId="75E6E1B2" w:rsidR="000D7597" w:rsidRPr="00E9763B" w:rsidRDefault="000D7597" w:rsidP="004977BA">
      <w:pPr>
        <w:jc w:val="both"/>
        <w:rPr>
          <w:b/>
          <w:i/>
        </w:rPr>
      </w:pPr>
      <w:r w:rsidRPr="005D461A">
        <w:rPr>
          <w:b/>
          <w:i/>
        </w:rPr>
        <w:t xml:space="preserve">Osobní vůz se služebním oddílem řady </w:t>
      </w:r>
      <w:proofErr w:type="spellStart"/>
      <w:r w:rsidRPr="005D461A">
        <w:rPr>
          <w:b/>
          <w:i/>
        </w:rPr>
        <w:t>BDa</w:t>
      </w:r>
      <w:proofErr w:type="spellEnd"/>
      <w:r w:rsidRPr="005D461A">
        <w:rPr>
          <w:b/>
          <w:i/>
        </w:rPr>
        <w:t xml:space="preserve"> (1974)</w:t>
      </w:r>
      <w:r w:rsidR="004977BA">
        <w:rPr>
          <w:b/>
          <w:i/>
        </w:rPr>
        <w:br/>
      </w:r>
      <w:r w:rsidR="00E9763B">
        <w:rPr>
          <w:b/>
          <w:i/>
        </w:rPr>
        <w:br/>
      </w:r>
      <w:r w:rsidRPr="005D461A">
        <w:rPr>
          <w:i/>
        </w:rPr>
        <w:t xml:space="preserve">Vůz </w:t>
      </w:r>
      <w:proofErr w:type="spellStart"/>
      <w:r w:rsidRPr="005D461A">
        <w:rPr>
          <w:i/>
        </w:rPr>
        <w:t>BDa</w:t>
      </w:r>
      <w:proofErr w:type="spellEnd"/>
      <w:r w:rsidRPr="005D461A">
        <w:rPr>
          <w:i/>
        </w:rPr>
        <w:t xml:space="preserve"> 51 54 82-40 000-6 vyrobený roku 1974</w:t>
      </w:r>
      <w:r w:rsidR="00310366">
        <w:rPr>
          <w:i/>
        </w:rPr>
        <w:t xml:space="preserve"> ve vagónce Bautzen (Budyšín) v bývalé NDR</w:t>
      </w:r>
      <w:r w:rsidRPr="005D461A">
        <w:rPr>
          <w:i/>
        </w:rPr>
        <w:t xml:space="preserve"> je úplně prvním vozem z rozsáhlé dodávky rychlíkových vozů se služebním oddílem</w:t>
      </w:r>
      <w:r w:rsidR="00310366">
        <w:rPr>
          <w:i/>
        </w:rPr>
        <w:t xml:space="preserve"> pro tehdejší ČSD</w:t>
      </w:r>
      <w:r w:rsidRPr="005D461A">
        <w:rPr>
          <w:i/>
        </w:rPr>
        <w:t>. Sloužil v domovské stanici Bo</w:t>
      </w:r>
      <w:r w:rsidRPr="005D461A">
        <w:rPr>
          <w:i/>
        </w:rPr>
        <w:softHyphen/>
        <w:t>hu</w:t>
      </w:r>
      <w:r w:rsidRPr="005D461A">
        <w:rPr>
          <w:i/>
        </w:rPr>
        <w:softHyphen/>
        <w:t>mín, odkud byl často na</w:t>
      </w:r>
      <w:r w:rsidRPr="005D461A">
        <w:rPr>
          <w:i/>
        </w:rPr>
        <w:softHyphen/>
        <w:t>sa</w:t>
      </w:r>
      <w:r w:rsidRPr="005D461A">
        <w:rPr>
          <w:i/>
        </w:rPr>
        <w:softHyphen/>
        <w:t>zován do souprav rych</w:t>
      </w:r>
      <w:r w:rsidRPr="005D461A">
        <w:rPr>
          <w:i/>
        </w:rPr>
        <w:softHyphen/>
        <w:t>lí</w:t>
      </w:r>
      <w:r w:rsidRPr="005D461A">
        <w:rPr>
          <w:i/>
        </w:rPr>
        <w:softHyphen/>
        <w:t>ků do Prahy nebo Brna. V pravidelné dopravě do</w:t>
      </w:r>
      <w:r w:rsidRPr="005D461A">
        <w:rPr>
          <w:i/>
        </w:rPr>
        <w:softHyphen/>
        <w:t>sloužil v dubnu 2015. V roce 2021 byl získán pro sbírku Ná</w:t>
      </w:r>
      <w:r w:rsidRPr="005D461A">
        <w:rPr>
          <w:i/>
        </w:rPr>
        <w:softHyphen/>
        <w:t>rod</w:t>
      </w:r>
      <w:r w:rsidRPr="005D461A">
        <w:rPr>
          <w:i/>
        </w:rPr>
        <w:softHyphen/>
        <w:t>ního technického mu</w:t>
      </w:r>
      <w:r w:rsidRPr="005D461A">
        <w:rPr>
          <w:i/>
        </w:rPr>
        <w:softHyphen/>
        <w:t>zea a roku 2023 byl opět uveden do provozního stavu včetně původního provedení nátěru jako součást historické muzejní soupravy NTM.</w:t>
      </w:r>
    </w:p>
    <w:p w14:paraId="4943AC01" w14:textId="77777777" w:rsidR="005D461A" w:rsidRDefault="005D461A" w:rsidP="000D75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9129BBD" w14:textId="77777777" w:rsidR="0065595A" w:rsidRPr="005C4DBE" w:rsidRDefault="0065595A" w:rsidP="0065595A">
      <w:pPr>
        <w:spacing w:after="0"/>
        <w:jc w:val="both"/>
        <w:rPr>
          <w:b/>
        </w:rPr>
      </w:pPr>
      <w:r w:rsidRPr="005C4DBE">
        <w:rPr>
          <w:b/>
        </w:rPr>
        <w:lastRenderedPageBreak/>
        <w:t>Tisková zpráva NTM</w:t>
      </w:r>
      <w:r>
        <w:rPr>
          <w:b/>
        </w:rPr>
        <w:t xml:space="preserve"> 4. října</w:t>
      </w:r>
      <w:r w:rsidRPr="005C4DBE">
        <w:rPr>
          <w:b/>
        </w:rPr>
        <w:t xml:space="preserve"> 2023 </w:t>
      </w:r>
    </w:p>
    <w:p w14:paraId="5BC91301" w14:textId="77777777" w:rsidR="000D7597" w:rsidRDefault="000D7597" w:rsidP="00E37680">
      <w:pPr>
        <w:spacing w:line="288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14:paraId="45AE7D95" w14:textId="53FE3F23" w:rsidR="00291907" w:rsidRPr="00E37680" w:rsidRDefault="00291907" w:rsidP="00E37680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Kostelní 42, 170 00 Praha 7</w:t>
      </w:r>
    </w:p>
    <w:p w14:paraId="0DD5EC0D" w14:textId="233076DD" w:rsidR="002C596B" w:rsidRPr="00413C51" w:rsidRDefault="002C596B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</w:p>
    <w:sectPr w:rsidR="002C596B" w:rsidRPr="00413C5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6DF87" w14:textId="77777777" w:rsidR="00962405" w:rsidRDefault="00962405" w:rsidP="007B716C">
      <w:pPr>
        <w:spacing w:after="0" w:line="240" w:lineRule="auto"/>
      </w:pPr>
      <w:r>
        <w:separator/>
      </w:r>
    </w:p>
  </w:endnote>
  <w:endnote w:type="continuationSeparator" w:id="0">
    <w:p w14:paraId="4E5847FC" w14:textId="77777777" w:rsidR="00962405" w:rsidRDefault="00962405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10F3A" w14:textId="77777777" w:rsidR="00962405" w:rsidRDefault="00962405" w:rsidP="007B716C">
      <w:pPr>
        <w:spacing w:after="0" w:line="240" w:lineRule="auto"/>
      </w:pPr>
      <w:r>
        <w:separator/>
      </w:r>
    </w:p>
  </w:footnote>
  <w:footnote w:type="continuationSeparator" w:id="0">
    <w:p w14:paraId="76C95FD3" w14:textId="77777777" w:rsidR="00962405" w:rsidRDefault="00962405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64E9"/>
    <w:rsid w:val="000462BC"/>
    <w:rsid w:val="000467DF"/>
    <w:rsid w:val="0005488F"/>
    <w:rsid w:val="000551B8"/>
    <w:rsid w:val="0006525A"/>
    <w:rsid w:val="000653BF"/>
    <w:rsid w:val="000669FF"/>
    <w:rsid w:val="00071A24"/>
    <w:rsid w:val="00076EE6"/>
    <w:rsid w:val="00084195"/>
    <w:rsid w:val="00085AFC"/>
    <w:rsid w:val="00086675"/>
    <w:rsid w:val="00091B14"/>
    <w:rsid w:val="00092C33"/>
    <w:rsid w:val="000936A5"/>
    <w:rsid w:val="00095867"/>
    <w:rsid w:val="00095E7A"/>
    <w:rsid w:val="0009762A"/>
    <w:rsid w:val="000A0FC9"/>
    <w:rsid w:val="000A1105"/>
    <w:rsid w:val="000A12DB"/>
    <w:rsid w:val="000A505E"/>
    <w:rsid w:val="000B681F"/>
    <w:rsid w:val="000C3A07"/>
    <w:rsid w:val="000C4016"/>
    <w:rsid w:val="000C4966"/>
    <w:rsid w:val="000D24AD"/>
    <w:rsid w:val="000D5766"/>
    <w:rsid w:val="000D58FB"/>
    <w:rsid w:val="000D7597"/>
    <w:rsid w:val="000E31B2"/>
    <w:rsid w:val="000E6931"/>
    <w:rsid w:val="000E77E7"/>
    <w:rsid w:val="000F3713"/>
    <w:rsid w:val="000F6750"/>
    <w:rsid w:val="00101818"/>
    <w:rsid w:val="00101B9B"/>
    <w:rsid w:val="0010314B"/>
    <w:rsid w:val="0011059F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6012E"/>
    <w:rsid w:val="00165C1E"/>
    <w:rsid w:val="00166A53"/>
    <w:rsid w:val="00167959"/>
    <w:rsid w:val="00170B6B"/>
    <w:rsid w:val="00170BA2"/>
    <w:rsid w:val="001711A8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0E"/>
    <w:rsid w:val="00205DD2"/>
    <w:rsid w:val="0021360B"/>
    <w:rsid w:val="00215780"/>
    <w:rsid w:val="0021750C"/>
    <w:rsid w:val="00220C07"/>
    <w:rsid w:val="002314AC"/>
    <w:rsid w:val="00233BC1"/>
    <w:rsid w:val="0024043C"/>
    <w:rsid w:val="002456BA"/>
    <w:rsid w:val="00247DEA"/>
    <w:rsid w:val="002515A9"/>
    <w:rsid w:val="00257792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2F3CDD"/>
    <w:rsid w:val="00305E66"/>
    <w:rsid w:val="00310366"/>
    <w:rsid w:val="00312CB7"/>
    <w:rsid w:val="00315319"/>
    <w:rsid w:val="0032656B"/>
    <w:rsid w:val="00326891"/>
    <w:rsid w:val="00330850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426E"/>
    <w:rsid w:val="003E5AA9"/>
    <w:rsid w:val="003F4531"/>
    <w:rsid w:val="00400186"/>
    <w:rsid w:val="004011A6"/>
    <w:rsid w:val="00406370"/>
    <w:rsid w:val="00406F1B"/>
    <w:rsid w:val="00413C51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977BA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457D4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226A"/>
    <w:rsid w:val="005C4DBE"/>
    <w:rsid w:val="005C6982"/>
    <w:rsid w:val="005C73AD"/>
    <w:rsid w:val="005D01A6"/>
    <w:rsid w:val="005D168E"/>
    <w:rsid w:val="005D3774"/>
    <w:rsid w:val="005D461A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595A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F2247"/>
    <w:rsid w:val="006F41F9"/>
    <w:rsid w:val="00702B25"/>
    <w:rsid w:val="00703305"/>
    <w:rsid w:val="00703E05"/>
    <w:rsid w:val="00704A0C"/>
    <w:rsid w:val="00710C18"/>
    <w:rsid w:val="00717247"/>
    <w:rsid w:val="00717CB7"/>
    <w:rsid w:val="007204CA"/>
    <w:rsid w:val="00732819"/>
    <w:rsid w:val="0073636D"/>
    <w:rsid w:val="00736C2A"/>
    <w:rsid w:val="0074118D"/>
    <w:rsid w:val="007412B8"/>
    <w:rsid w:val="00741AF1"/>
    <w:rsid w:val="0074587D"/>
    <w:rsid w:val="00745F9E"/>
    <w:rsid w:val="00746EF6"/>
    <w:rsid w:val="0075142C"/>
    <w:rsid w:val="0075686F"/>
    <w:rsid w:val="007600F0"/>
    <w:rsid w:val="00760A12"/>
    <w:rsid w:val="00763384"/>
    <w:rsid w:val="00763D73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2B96"/>
    <w:rsid w:val="008C32F9"/>
    <w:rsid w:val="008C6425"/>
    <w:rsid w:val="008D340E"/>
    <w:rsid w:val="008D60B3"/>
    <w:rsid w:val="008D682E"/>
    <w:rsid w:val="008E32D6"/>
    <w:rsid w:val="008E6DB8"/>
    <w:rsid w:val="008F54DC"/>
    <w:rsid w:val="008F57D8"/>
    <w:rsid w:val="008F580C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2405"/>
    <w:rsid w:val="009654EA"/>
    <w:rsid w:val="00966DE1"/>
    <w:rsid w:val="0097407D"/>
    <w:rsid w:val="009807CA"/>
    <w:rsid w:val="009815E6"/>
    <w:rsid w:val="00981610"/>
    <w:rsid w:val="00987850"/>
    <w:rsid w:val="009910FD"/>
    <w:rsid w:val="009941D8"/>
    <w:rsid w:val="00994F69"/>
    <w:rsid w:val="0099500B"/>
    <w:rsid w:val="00995B87"/>
    <w:rsid w:val="009A4FAF"/>
    <w:rsid w:val="009B4587"/>
    <w:rsid w:val="009B509C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721B"/>
    <w:rsid w:val="00A018CA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75E8"/>
    <w:rsid w:val="00A40A79"/>
    <w:rsid w:val="00A410E9"/>
    <w:rsid w:val="00A442E2"/>
    <w:rsid w:val="00A46FCD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D45BF"/>
    <w:rsid w:val="00AE1A52"/>
    <w:rsid w:val="00AE371B"/>
    <w:rsid w:val="00AE6D19"/>
    <w:rsid w:val="00AF23DC"/>
    <w:rsid w:val="00AF345D"/>
    <w:rsid w:val="00AF391C"/>
    <w:rsid w:val="00AF4920"/>
    <w:rsid w:val="00AF4A70"/>
    <w:rsid w:val="00AF4E3C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4D8F"/>
    <w:rsid w:val="00B5710C"/>
    <w:rsid w:val="00B57876"/>
    <w:rsid w:val="00B6161C"/>
    <w:rsid w:val="00B65150"/>
    <w:rsid w:val="00B651AF"/>
    <w:rsid w:val="00B71734"/>
    <w:rsid w:val="00B725FF"/>
    <w:rsid w:val="00B760DA"/>
    <w:rsid w:val="00B77BB5"/>
    <w:rsid w:val="00B86446"/>
    <w:rsid w:val="00B86B8D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18E4"/>
    <w:rsid w:val="00BD4CF8"/>
    <w:rsid w:val="00BD586C"/>
    <w:rsid w:val="00BD7FE4"/>
    <w:rsid w:val="00BE4BEE"/>
    <w:rsid w:val="00BE54BB"/>
    <w:rsid w:val="00BE7873"/>
    <w:rsid w:val="00BF15D2"/>
    <w:rsid w:val="00BF22BE"/>
    <w:rsid w:val="00BF34A0"/>
    <w:rsid w:val="00BF3A2C"/>
    <w:rsid w:val="00BF479F"/>
    <w:rsid w:val="00BF575A"/>
    <w:rsid w:val="00BF59E9"/>
    <w:rsid w:val="00BF7A48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A4EBB"/>
    <w:rsid w:val="00CB1BEC"/>
    <w:rsid w:val="00CC7D50"/>
    <w:rsid w:val="00CD0130"/>
    <w:rsid w:val="00CD2BDC"/>
    <w:rsid w:val="00CD5932"/>
    <w:rsid w:val="00CD5CD9"/>
    <w:rsid w:val="00CD6D7B"/>
    <w:rsid w:val="00CE171E"/>
    <w:rsid w:val="00CE41ED"/>
    <w:rsid w:val="00CE661D"/>
    <w:rsid w:val="00CE70CC"/>
    <w:rsid w:val="00CF01AE"/>
    <w:rsid w:val="00CF2295"/>
    <w:rsid w:val="00CF2B04"/>
    <w:rsid w:val="00CF3FB1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32A4C"/>
    <w:rsid w:val="00D441AA"/>
    <w:rsid w:val="00D52A3B"/>
    <w:rsid w:val="00D5442A"/>
    <w:rsid w:val="00D5641C"/>
    <w:rsid w:val="00D564A9"/>
    <w:rsid w:val="00D56651"/>
    <w:rsid w:val="00D5786D"/>
    <w:rsid w:val="00D65038"/>
    <w:rsid w:val="00D657A9"/>
    <w:rsid w:val="00D66ECE"/>
    <w:rsid w:val="00D70F24"/>
    <w:rsid w:val="00D719CE"/>
    <w:rsid w:val="00D7767C"/>
    <w:rsid w:val="00D77B1B"/>
    <w:rsid w:val="00D80191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F0E7F"/>
    <w:rsid w:val="00DF1CF5"/>
    <w:rsid w:val="00DF2DC3"/>
    <w:rsid w:val="00DF37DF"/>
    <w:rsid w:val="00DF4BA5"/>
    <w:rsid w:val="00E02EA6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37680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9763B"/>
    <w:rsid w:val="00EA0599"/>
    <w:rsid w:val="00EA0936"/>
    <w:rsid w:val="00EA4A22"/>
    <w:rsid w:val="00EA658C"/>
    <w:rsid w:val="00EB4AB1"/>
    <w:rsid w:val="00EC1559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0E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64B9-9CEA-49E2-AF22-171AEC4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3</cp:revision>
  <cp:lastPrinted>2023-02-28T15:40:00Z</cp:lastPrinted>
  <dcterms:created xsi:type="dcterms:W3CDTF">2023-10-04T11:25:00Z</dcterms:created>
  <dcterms:modified xsi:type="dcterms:W3CDTF">2023-10-04T11:27:00Z</dcterms:modified>
</cp:coreProperties>
</file>