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B58F8" w14:textId="7CA892DC" w:rsidR="00406370" w:rsidRPr="0019619F" w:rsidRDefault="00C03EEE" w:rsidP="0019619F">
      <w:pPr>
        <w:spacing w:before="100" w:beforeAutospacing="1" w:after="100" w:afterAutospacing="1"/>
        <w:rPr>
          <w:rFonts w:ascii="Calibri" w:hAnsi="Calibri" w:cstheme="minorHAnsi"/>
          <w:b/>
          <w:sz w:val="36"/>
          <w:szCs w:val="36"/>
        </w:rPr>
      </w:pPr>
      <w:bookmarkStart w:id="0" w:name="_GoBack"/>
      <w:bookmarkEnd w:id="0"/>
      <w:r w:rsidRPr="0019619F">
        <w:rPr>
          <w:rFonts w:ascii="Calibri" w:hAnsi="Calibri" w:cstheme="minorHAnsi"/>
          <w:b/>
          <w:sz w:val="36"/>
          <w:szCs w:val="36"/>
        </w:rPr>
        <w:t xml:space="preserve">Národní technické muzeum </w:t>
      </w:r>
      <w:r w:rsidR="0086125F" w:rsidRPr="0019619F">
        <w:rPr>
          <w:rFonts w:ascii="Calibri" w:hAnsi="Calibri" w:cstheme="minorHAnsi"/>
          <w:b/>
          <w:sz w:val="36"/>
          <w:szCs w:val="36"/>
        </w:rPr>
        <w:t xml:space="preserve">zprovozní </w:t>
      </w:r>
      <w:r w:rsidR="00FE1654" w:rsidRPr="0019619F">
        <w:rPr>
          <w:rFonts w:ascii="Calibri" w:hAnsi="Calibri" w:cstheme="minorHAnsi"/>
          <w:b/>
          <w:sz w:val="36"/>
          <w:szCs w:val="36"/>
        </w:rPr>
        <w:t>první muzejní vlakovou soupravu</w:t>
      </w:r>
    </w:p>
    <w:p w14:paraId="4EE78AC0" w14:textId="67B52AC3" w:rsidR="00AC5942" w:rsidRPr="0019619F" w:rsidRDefault="00FE1654" w:rsidP="0019619F">
      <w:pPr>
        <w:spacing w:before="100" w:beforeAutospacing="1" w:after="100" w:afterAutospacing="1"/>
        <w:jc w:val="both"/>
        <w:rPr>
          <w:rFonts w:ascii="Calibri" w:hAnsi="Calibri" w:cstheme="minorHAnsi"/>
          <w:b/>
          <w:sz w:val="24"/>
          <w:szCs w:val="24"/>
        </w:rPr>
      </w:pPr>
      <w:r w:rsidRPr="0019619F">
        <w:rPr>
          <w:rFonts w:ascii="Calibri" w:hAnsi="Calibri" w:cstheme="minorHAnsi"/>
          <w:b/>
          <w:sz w:val="24"/>
          <w:szCs w:val="24"/>
        </w:rPr>
        <w:t xml:space="preserve">V sobotu 29. dubna 2023 vyjede poprvé na koleje muzejní vlak Národního technického muzea. </w:t>
      </w:r>
      <w:r w:rsidR="00AC5942" w:rsidRPr="0019619F">
        <w:rPr>
          <w:rFonts w:ascii="Calibri" w:hAnsi="Calibri" w:cstheme="minorHAnsi"/>
          <w:b/>
          <w:sz w:val="24"/>
          <w:szCs w:val="24"/>
        </w:rPr>
        <w:t>V rekonstruované vlakové soupravě budou zastoupena typická i unikátní vozidla vyrobená v 60. – 80. letech dvacátého století a v sestavě s dieselovou i parní lokomotivou je bude NTM využívat k jízdám pro veřejnost.</w:t>
      </w:r>
    </w:p>
    <w:p w14:paraId="413C8359" w14:textId="79527B0C" w:rsidR="00AA08FA" w:rsidRPr="0019619F" w:rsidRDefault="00AC5942" w:rsidP="0019619F">
      <w:pPr>
        <w:jc w:val="both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sz w:val="24"/>
          <w:szCs w:val="24"/>
        </w:rPr>
        <w:t>„</w:t>
      </w:r>
      <w:r w:rsidR="00FC7F2B" w:rsidRPr="0019619F">
        <w:rPr>
          <w:rFonts w:ascii="Calibri" w:hAnsi="Calibri" w:cstheme="minorHAnsi"/>
          <w:i/>
          <w:sz w:val="24"/>
          <w:szCs w:val="24"/>
        </w:rPr>
        <w:t>Má</w:t>
      </w:r>
      <w:r w:rsidR="00AA08FA" w:rsidRPr="0019619F">
        <w:rPr>
          <w:rFonts w:ascii="Calibri" w:hAnsi="Calibri" w:cstheme="minorHAnsi"/>
          <w:i/>
          <w:sz w:val="24"/>
          <w:szCs w:val="24"/>
        </w:rPr>
        <w:t>m</w:t>
      </w:r>
      <w:r w:rsidR="00FC7F2B" w:rsidRPr="0019619F">
        <w:rPr>
          <w:rFonts w:ascii="Calibri" w:hAnsi="Calibri" w:cstheme="minorHAnsi"/>
          <w:i/>
          <w:sz w:val="24"/>
          <w:szCs w:val="24"/>
        </w:rPr>
        <w:t xml:space="preserve"> velkou radost, že </w:t>
      </w:r>
      <w:r w:rsidR="00AA08FA" w:rsidRPr="0019619F">
        <w:rPr>
          <w:rFonts w:ascii="Calibri" w:hAnsi="Calibri" w:cstheme="minorHAnsi"/>
          <w:i/>
          <w:sz w:val="24"/>
          <w:szCs w:val="24"/>
        </w:rPr>
        <w:t xml:space="preserve">Národní technické muzeum má poprvé v historii kompletní provozní vlakovou soupravu. Složena bude z vozů, které muzeum koupilo od Českých drah a nyní byly opraveny v Krnově, z dieselové lokomotivy T478.1010 zvané Bardotka a na konci roku k soupravě přibyde opravená parní lokomotiva </w:t>
      </w:r>
      <w:r w:rsidR="00C20446" w:rsidRPr="0019619F">
        <w:rPr>
          <w:rFonts w:ascii="Calibri" w:hAnsi="Calibri" w:cstheme="minorHAnsi"/>
          <w:i/>
          <w:sz w:val="24"/>
          <w:szCs w:val="24"/>
        </w:rPr>
        <w:t xml:space="preserve">464.102 Ušatá, tedy další provozní exponát z našich sbírek. Poprvé vyjede muzejní vlak v sobotu 29. dubna z Masarykova nádraží do Brandýsa nad Labem na akci ,Audience u císaře Karla I.‘ a zařazen </w:t>
      </w:r>
      <w:r w:rsidR="0019619F" w:rsidRPr="0019619F">
        <w:rPr>
          <w:rFonts w:ascii="Calibri" w:hAnsi="Calibri" w:cstheme="minorHAnsi"/>
          <w:i/>
          <w:sz w:val="24"/>
          <w:szCs w:val="24"/>
        </w:rPr>
        <w:t xml:space="preserve">tentokrát </w:t>
      </w:r>
      <w:r w:rsidR="00C20446" w:rsidRPr="0019619F">
        <w:rPr>
          <w:rFonts w:ascii="Calibri" w:hAnsi="Calibri" w:cstheme="minorHAnsi"/>
          <w:i/>
          <w:sz w:val="24"/>
          <w:szCs w:val="24"/>
        </w:rPr>
        <w:t>bude také</w:t>
      </w:r>
      <w:r w:rsidR="00BC3C4A" w:rsidRPr="0019619F">
        <w:rPr>
          <w:rFonts w:ascii="Calibri" w:hAnsi="Calibri" w:cstheme="minorHAnsi"/>
          <w:i/>
          <w:sz w:val="24"/>
          <w:szCs w:val="24"/>
        </w:rPr>
        <w:t xml:space="preserve"> salónní vůz Františka Ferdinanda d'Este z roku 1909</w:t>
      </w:r>
      <w:r w:rsidR="00BC3C4A" w:rsidRPr="0019619F">
        <w:rPr>
          <w:rFonts w:ascii="Calibri" w:hAnsi="Calibri" w:cstheme="minorHAnsi"/>
          <w:sz w:val="24"/>
          <w:szCs w:val="24"/>
        </w:rPr>
        <w:t xml:space="preserve">, “ říká Karel Ksandr, </w:t>
      </w:r>
      <w:r w:rsidR="00BC3C4A" w:rsidRPr="00BC3C4A">
        <w:rPr>
          <w:rFonts w:ascii="Calibri" w:hAnsi="Calibri" w:cstheme="minorHAnsi"/>
          <w:sz w:val="24"/>
          <w:szCs w:val="24"/>
        </w:rPr>
        <w:t>generální ředitel NTM.</w:t>
      </w:r>
      <w:r w:rsidR="00BC3C4A" w:rsidRPr="0019619F">
        <w:rPr>
          <w:rFonts w:ascii="Calibri" w:hAnsi="Calibri" w:cstheme="minorHAnsi"/>
          <w:sz w:val="24"/>
          <w:szCs w:val="24"/>
        </w:rPr>
        <w:t xml:space="preserve"> </w:t>
      </w:r>
    </w:p>
    <w:p w14:paraId="7B54F91B" w14:textId="14AE5D41" w:rsidR="00AA08FA" w:rsidRPr="0019619F" w:rsidRDefault="00BC3C4A" w:rsidP="0019619F">
      <w:pPr>
        <w:jc w:val="center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noProof/>
          <w:sz w:val="24"/>
          <w:szCs w:val="24"/>
        </w:rPr>
        <w:drawing>
          <wp:inline distT="0" distB="0" distL="0" distR="0" wp14:anchorId="003C4C3A" wp14:editId="2444F6BC">
            <wp:extent cx="5053709" cy="3381375"/>
            <wp:effectExtent l="0" t="0" r="0" b="0"/>
            <wp:docPr id="5" name="Obrázek 5" descr="C:\Users\jdobis\Desktop\Muzejní vlak\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obis\Desktop\Muzejní vlak\DSC_018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58" cy="339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13ACC" w14:textId="77777777" w:rsidR="00AA08FA" w:rsidRPr="0019619F" w:rsidRDefault="00AA08FA" w:rsidP="0019619F">
      <w:pPr>
        <w:jc w:val="both"/>
        <w:rPr>
          <w:rFonts w:ascii="Calibri" w:hAnsi="Calibri" w:cstheme="minorHAnsi"/>
          <w:sz w:val="24"/>
          <w:szCs w:val="24"/>
        </w:rPr>
      </w:pPr>
    </w:p>
    <w:p w14:paraId="23C2BFCB" w14:textId="0EDBCC53" w:rsidR="00AC5942" w:rsidRDefault="00AC5942" w:rsidP="0019619F">
      <w:pPr>
        <w:jc w:val="both"/>
        <w:rPr>
          <w:rFonts w:ascii="Calibri" w:hAnsi="Calibri" w:cstheme="minorHAnsi"/>
          <w:sz w:val="24"/>
          <w:szCs w:val="24"/>
        </w:rPr>
      </w:pPr>
      <w:r w:rsidRPr="00BC3C4A">
        <w:rPr>
          <w:rFonts w:ascii="Calibri" w:hAnsi="Calibri" w:cstheme="minorHAnsi"/>
          <w:sz w:val="24"/>
          <w:szCs w:val="24"/>
        </w:rPr>
        <w:t xml:space="preserve">V soupravě 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muzejního vlaku </w:t>
      </w:r>
      <w:r w:rsidRPr="00BC3C4A">
        <w:rPr>
          <w:rFonts w:ascii="Calibri" w:hAnsi="Calibri" w:cstheme="minorHAnsi"/>
          <w:sz w:val="24"/>
          <w:szCs w:val="24"/>
        </w:rPr>
        <w:t>jsou zastoupena typická i unikátní vozidla vyrobená v 60. – 80. letech dvacátého století a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 </w:t>
      </w:r>
      <w:r w:rsidRPr="00BC3C4A">
        <w:rPr>
          <w:rFonts w:ascii="Calibri" w:hAnsi="Calibri" w:cstheme="minorHAnsi"/>
          <w:sz w:val="24"/>
          <w:szCs w:val="24"/>
        </w:rPr>
        <w:t xml:space="preserve">cílem </w:t>
      </w:r>
      <w:r w:rsidR="00BC3C4A" w:rsidRPr="00BC3C4A">
        <w:rPr>
          <w:rFonts w:ascii="Calibri" w:hAnsi="Calibri" w:cstheme="minorHAnsi"/>
          <w:sz w:val="24"/>
          <w:szCs w:val="24"/>
        </w:rPr>
        <w:t xml:space="preserve">NTM </w:t>
      </w:r>
      <w:r w:rsidRPr="00BC3C4A">
        <w:rPr>
          <w:rFonts w:ascii="Calibri" w:hAnsi="Calibri" w:cstheme="minorHAnsi"/>
          <w:sz w:val="24"/>
          <w:szCs w:val="24"/>
        </w:rPr>
        <w:t>je zachovat tyto exponáty v provozním stavu, a přiblížit tak úroveň cestování v dané době široké veřejnosti. Základ soupravy tvoří osobní vůz</w:t>
      </w:r>
      <w:r w:rsidRPr="0019619F">
        <w:rPr>
          <w:rFonts w:ascii="Calibri" w:hAnsi="Calibri" w:cstheme="minorHAnsi"/>
          <w:sz w:val="24"/>
          <w:szCs w:val="24"/>
        </w:rPr>
        <w:t xml:space="preserve"> </w:t>
      </w:r>
      <w:r w:rsidRPr="00BC3C4A">
        <w:rPr>
          <w:rFonts w:ascii="Calibri" w:hAnsi="Calibri" w:cstheme="minorHAnsi"/>
          <w:sz w:val="24"/>
          <w:szCs w:val="24"/>
        </w:rPr>
        <w:t>se služebním oddílem řady BDa z roku 1974 a vozy řady Bai z let 1973-74, které budou podle potřeby doplňovány unikátním salonním vozem prezidenta ČSSR z roku 1968 a lehátkovým vozem s bufetovým oddílem z roku 1984</w:t>
      </w:r>
      <w:bookmarkStart w:id="1" w:name="_Hlk132963812"/>
      <w:r w:rsidRPr="00BC3C4A">
        <w:rPr>
          <w:rFonts w:ascii="Calibri" w:hAnsi="Calibri" w:cstheme="minorHAnsi"/>
          <w:sz w:val="24"/>
          <w:szCs w:val="24"/>
        </w:rPr>
        <w:t>.</w:t>
      </w:r>
    </w:p>
    <w:p w14:paraId="46F347FD" w14:textId="4B6EE838" w:rsidR="0019619F" w:rsidRPr="0019619F" w:rsidRDefault="0019619F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lastRenderedPageBreak/>
        <w:t>„</w:t>
      </w:r>
      <w:r w:rsidRPr="0019619F">
        <w:rPr>
          <w:rFonts w:ascii="Calibri" w:hAnsi="Calibri" w:cstheme="minorHAnsi"/>
          <w:sz w:val="24"/>
          <w:szCs w:val="24"/>
        </w:rPr>
        <w:t>S výjimkou lehátkového vozu BRcm se jedná o vozy typu Y, podle klasifikace Mezinárodní železniční unie vniklé v 60. letech dvacátého století. Od druhé poloviny 60. let byly vozy této kategorie masově vyráběny hned v několika vagónkách východního bloku a postupně nahradily většinu předválečných i raně poválečných vozů. Jen mezi lety 1964-1985 bylo z NDR do Československa dodáno 3200 rychlíkových vozů typu Y a další stovky vozů odvozených od tohoto typu vyrobila pro vnitrostátní dopravu vagonka Studénka. Obě varianty jsou v muzejní soupravě NTM zastoupeny, “ upřesnil Adam Horký, kurátor NTM.</w:t>
      </w:r>
    </w:p>
    <w:p w14:paraId="213A3211" w14:textId="36EF2A32" w:rsidR="0019619F" w:rsidRPr="0019619F" w:rsidRDefault="0019619F" w:rsidP="0019619F">
      <w:pPr>
        <w:jc w:val="both"/>
        <w:rPr>
          <w:rFonts w:ascii="Calibri" w:hAnsi="Calibri" w:cstheme="minorHAnsi"/>
          <w:sz w:val="24"/>
          <w:szCs w:val="24"/>
        </w:rPr>
      </w:pPr>
    </w:p>
    <w:bookmarkEnd w:id="1"/>
    <w:p w14:paraId="1F2748DE" w14:textId="148DC491" w:rsidR="00AC5942" w:rsidRPr="0019619F" w:rsidRDefault="00AA08FA" w:rsidP="0019619F">
      <w:pPr>
        <w:jc w:val="both"/>
        <w:rPr>
          <w:rFonts w:ascii="Calibri" w:hAnsi="Calibri" w:cstheme="minorHAnsi"/>
          <w:sz w:val="24"/>
          <w:szCs w:val="24"/>
        </w:rPr>
      </w:pPr>
      <w:r w:rsidRPr="00631CCE">
        <w:rPr>
          <w:rFonts w:ascii="Calibri" w:hAnsi="Calibri" w:cstheme="minorHAnsi"/>
          <w:b/>
          <w:sz w:val="24"/>
          <w:szCs w:val="24"/>
        </w:rPr>
        <w:t>Poprvé vyjede muzejní vlak z Masarykova nádraží do Brandýsa nad Labem v sobotu 29.</w:t>
      </w:r>
      <w:r w:rsidR="00472260">
        <w:rPr>
          <w:rFonts w:ascii="Calibri" w:hAnsi="Calibri" w:cstheme="minorHAnsi"/>
          <w:b/>
          <w:sz w:val="24"/>
          <w:szCs w:val="24"/>
        </w:rPr>
        <w:t> </w:t>
      </w:r>
      <w:r w:rsidRPr="00631CCE">
        <w:rPr>
          <w:rFonts w:ascii="Calibri" w:hAnsi="Calibri" w:cstheme="minorHAnsi"/>
          <w:b/>
          <w:sz w:val="24"/>
          <w:szCs w:val="24"/>
        </w:rPr>
        <w:t>dubna 2023 na akci „Audience u císaře Karla I.“.</w:t>
      </w:r>
      <w:r w:rsidRPr="00AA08FA">
        <w:rPr>
          <w:rFonts w:ascii="Calibri" w:hAnsi="Calibri" w:cstheme="minorHAnsi"/>
          <w:sz w:val="24"/>
          <w:szCs w:val="24"/>
        </w:rPr>
        <w:t xml:space="preserve"> Vlak potáhne </w:t>
      </w:r>
      <w:r w:rsidR="003E2723" w:rsidRPr="003E2723">
        <w:rPr>
          <w:rFonts w:ascii="Calibri" w:hAnsi="Calibri" w:cstheme="minorHAnsi"/>
          <w:sz w:val="24"/>
          <w:szCs w:val="24"/>
        </w:rPr>
        <w:t>parní lokomotiva ČD 354.195 tzv. Všudybylka z roku 1925</w:t>
      </w:r>
      <w:r w:rsidRPr="00AA08FA">
        <w:rPr>
          <w:rFonts w:ascii="Calibri" w:hAnsi="Calibri" w:cstheme="minorHAnsi"/>
          <w:sz w:val="24"/>
          <w:szCs w:val="24"/>
        </w:rPr>
        <w:t>, na postrku bude muzejní dieselová lokomotiva T478.1010 a součástí soupravy bude i salónní vůz Františka Ferdinanda d'Este z roku 1909 ze sbírky NTM.</w:t>
      </w:r>
      <w:r>
        <w:rPr>
          <w:rFonts w:ascii="Calibri" w:hAnsi="Calibri" w:cstheme="minorHAnsi"/>
          <w:sz w:val="24"/>
          <w:szCs w:val="24"/>
        </w:rPr>
        <w:t xml:space="preserve"> </w:t>
      </w:r>
      <w:r w:rsidR="00BC3C4A">
        <w:rPr>
          <w:rFonts w:ascii="Calibri" w:hAnsi="Calibri" w:cstheme="minorHAnsi"/>
          <w:sz w:val="24"/>
          <w:szCs w:val="24"/>
        </w:rPr>
        <w:t xml:space="preserve">Vlak bude na nádraží v Brandýse </w:t>
      </w:r>
      <w:r w:rsidR="00BC3C4A" w:rsidRPr="00AA08FA">
        <w:rPr>
          <w:rFonts w:ascii="Calibri" w:hAnsi="Calibri" w:cstheme="minorHAnsi"/>
          <w:sz w:val="24"/>
          <w:szCs w:val="24"/>
        </w:rPr>
        <w:t xml:space="preserve">nad Labem </w:t>
      </w:r>
      <w:r w:rsidR="00BC3C4A">
        <w:rPr>
          <w:rFonts w:ascii="Calibri" w:hAnsi="Calibri" w:cstheme="minorHAnsi"/>
          <w:sz w:val="24"/>
          <w:szCs w:val="24"/>
        </w:rPr>
        <w:t xml:space="preserve">po dobu akce vystaven. </w:t>
      </w:r>
      <w:r w:rsidR="0019619F">
        <w:rPr>
          <w:rFonts w:ascii="Calibri" w:hAnsi="Calibri" w:cstheme="minorHAnsi"/>
          <w:sz w:val="24"/>
          <w:szCs w:val="24"/>
        </w:rPr>
        <w:br/>
      </w:r>
      <w:r w:rsidR="00BC3C4A" w:rsidRPr="0019619F">
        <w:rPr>
          <w:rFonts w:ascii="Calibri" w:hAnsi="Calibri" w:cstheme="minorHAnsi"/>
          <w:sz w:val="24"/>
          <w:szCs w:val="24"/>
        </w:rPr>
        <w:t xml:space="preserve">Více </w:t>
      </w:r>
      <w:r w:rsidRPr="0019619F">
        <w:rPr>
          <w:rFonts w:ascii="Calibri" w:hAnsi="Calibri" w:cstheme="minorHAnsi"/>
          <w:sz w:val="24"/>
          <w:szCs w:val="24"/>
        </w:rPr>
        <w:t>www.ntm.cz.</w:t>
      </w:r>
    </w:p>
    <w:p w14:paraId="00570678" w14:textId="77777777" w:rsidR="00AC5942" w:rsidRPr="0019619F" w:rsidRDefault="00AC5942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057D985E" w14:textId="3205ADD6" w:rsidR="00406370" w:rsidRPr="0019619F" w:rsidRDefault="00C87381" w:rsidP="0019619F">
      <w:pPr>
        <w:spacing w:after="0"/>
        <w:jc w:val="both"/>
        <w:rPr>
          <w:rFonts w:ascii="Calibri" w:hAnsi="Calibri" w:cstheme="minorHAnsi"/>
          <w:sz w:val="24"/>
          <w:szCs w:val="24"/>
        </w:rPr>
      </w:pPr>
      <w:r w:rsidRPr="0019619F">
        <w:rPr>
          <w:rFonts w:ascii="Calibri" w:hAnsi="Calibri" w:cstheme="minorHAnsi"/>
          <w:sz w:val="24"/>
          <w:szCs w:val="24"/>
        </w:rPr>
        <w:t>Tisková zpráva 2</w:t>
      </w:r>
      <w:r w:rsidR="0086125F" w:rsidRPr="0019619F">
        <w:rPr>
          <w:rFonts w:ascii="Calibri" w:hAnsi="Calibri" w:cstheme="minorHAnsi"/>
          <w:sz w:val="24"/>
          <w:szCs w:val="24"/>
        </w:rPr>
        <w:t>7</w:t>
      </w:r>
      <w:r w:rsidRPr="0019619F">
        <w:rPr>
          <w:rFonts w:ascii="Calibri" w:hAnsi="Calibri" w:cstheme="minorHAnsi"/>
          <w:sz w:val="24"/>
          <w:szCs w:val="24"/>
        </w:rPr>
        <w:t>. 4. 2023</w:t>
      </w:r>
    </w:p>
    <w:p w14:paraId="742C22A2" w14:textId="77777777" w:rsidR="00C87381" w:rsidRPr="00C87381" w:rsidRDefault="00C87381" w:rsidP="00C87381">
      <w:pPr>
        <w:spacing w:after="0"/>
        <w:jc w:val="both"/>
        <w:rPr>
          <w:b/>
          <w:sz w:val="24"/>
          <w:szCs w:val="24"/>
        </w:rPr>
      </w:pPr>
    </w:p>
    <w:p w14:paraId="0DD5EC0D" w14:textId="2A226B5D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F2E3" w14:textId="77777777" w:rsidR="00F274E5" w:rsidRDefault="00F274E5" w:rsidP="007B716C">
      <w:pPr>
        <w:spacing w:after="0" w:line="240" w:lineRule="auto"/>
      </w:pPr>
      <w:r>
        <w:separator/>
      </w:r>
    </w:p>
  </w:endnote>
  <w:endnote w:type="continuationSeparator" w:id="0">
    <w:p w14:paraId="2670A953" w14:textId="77777777" w:rsidR="00F274E5" w:rsidRDefault="00F274E5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DCDD8" w14:textId="77777777" w:rsidR="00F274E5" w:rsidRDefault="00F274E5" w:rsidP="007B716C">
      <w:pPr>
        <w:spacing w:after="0" w:line="240" w:lineRule="auto"/>
      </w:pPr>
      <w:r>
        <w:separator/>
      </w:r>
    </w:p>
  </w:footnote>
  <w:footnote w:type="continuationSeparator" w:id="0">
    <w:p w14:paraId="6D536FAE" w14:textId="77777777" w:rsidR="00F274E5" w:rsidRDefault="00F274E5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2C51"/>
    <w:rsid w:val="000175B1"/>
    <w:rsid w:val="000204E2"/>
    <w:rsid w:val="0002103B"/>
    <w:rsid w:val="00021A3D"/>
    <w:rsid w:val="00032975"/>
    <w:rsid w:val="000364E9"/>
    <w:rsid w:val="000462BC"/>
    <w:rsid w:val="000467DF"/>
    <w:rsid w:val="0005488F"/>
    <w:rsid w:val="000551B8"/>
    <w:rsid w:val="000653BF"/>
    <w:rsid w:val="00071A24"/>
    <w:rsid w:val="00084195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4016"/>
    <w:rsid w:val="000C4966"/>
    <w:rsid w:val="000D24AD"/>
    <w:rsid w:val="000D5766"/>
    <w:rsid w:val="000D58FB"/>
    <w:rsid w:val="000E6931"/>
    <w:rsid w:val="000E77E7"/>
    <w:rsid w:val="000F3713"/>
    <w:rsid w:val="000F4B9B"/>
    <w:rsid w:val="000F6750"/>
    <w:rsid w:val="00101818"/>
    <w:rsid w:val="00101B9B"/>
    <w:rsid w:val="0010314B"/>
    <w:rsid w:val="001133A2"/>
    <w:rsid w:val="00126085"/>
    <w:rsid w:val="00126724"/>
    <w:rsid w:val="001417A9"/>
    <w:rsid w:val="00141C55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B5E02"/>
    <w:rsid w:val="001B628F"/>
    <w:rsid w:val="001C4E9F"/>
    <w:rsid w:val="001C5E26"/>
    <w:rsid w:val="001D16AA"/>
    <w:rsid w:val="001D2076"/>
    <w:rsid w:val="001D5A78"/>
    <w:rsid w:val="001E434B"/>
    <w:rsid w:val="001E5B0F"/>
    <w:rsid w:val="001F169A"/>
    <w:rsid w:val="001F4EFD"/>
    <w:rsid w:val="00201060"/>
    <w:rsid w:val="00201DF0"/>
    <w:rsid w:val="0021360B"/>
    <w:rsid w:val="00215780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67119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12CB7"/>
    <w:rsid w:val="00315319"/>
    <w:rsid w:val="0032656B"/>
    <w:rsid w:val="00326891"/>
    <w:rsid w:val="0033595E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7A66"/>
    <w:rsid w:val="003B2A0D"/>
    <w:rsid w:val="003B5BEF"/>
    <w:rsid w:val="003B61F9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934D3"/>
    <w:rsid w:val="004A38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30B8"/>
    <w:rsid w:val="005E6B27"/>
    <w:rsid w:val="005E7736"/>
    <w:rsid w:val="005F5292"/>
    <w:rsid w:val="00603926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36C2A"/>
    <w:rsid w:val="0074118D"/>
    <w:rsid w:val="00745F9E"/>
    <w:rsid w:val="00746EF6"/>
    <w:rsid w:val="0075142C"/>
    <w:rsid w:val="00760A12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50F8E"/>
    <w:rsid w:val="008519CC"/>
    <w:rsid w:val="00852336"/>
    <w:rsid w:val="00855034"/>
    <w:rsid w:val="0086125F"/>
    <w:rsid w:val="008631B4"/>
    <w:rsid w:val="00863742"/>
    <w:rsid w:val="00863C23"/>
    <w:rsid w:val="00865892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7ABD"/>
    <w:rsid w:val="00910AF7"/>
    <w:rsid w:val="00910CDF"/>
    <w:rsid w:val="009136AA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C23C0"/>
    <w:rsid w:val="009C55C5"/>
    <w:rsid w:val="009C75B6"/>
    <w:rsid w:val="009C7869"/>
    <w:rsid w:val="009D630B"/>
    <w:rsid w:val="009E0E77"/>
    <w:rsid w:val="009E3646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356"/>
    <w:rsid w:val="00AA08FA"/>
    <w:rsid w:val="00AB074D"/>
    <w:rsid w:val="00AB5083"/>
    <w:rsid w:val="00AC096B"/>
    <w:rsid w:val="00AC5942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0446"/>
    <w:rsid w:val="00C2413E"/>
    <w:rsid w:val="00C31A74"/>
    <w:rsid w:val="00C439E3"/>
    <w:rsid w:val="00C53C40"/>
    <w:rsid w:val="00C6647A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5CD9"/>
    <w:rsid w:val="00CD6D7B"/>
    <w:rsid w:val="00CE171E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94F73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DC3"/>
    <w:rsid w:val="00DF37DF"/>
    <w:rsid w:val="00DF4BA5"/>
    <w:rsid w:val="00E04DA3"/>
    <w:rsid w:val="00E11977"/>
    <w:rsid w:val="00E126B7"/>
    <w:rsid w:val="00E202FC"/>
    <w:rsid w:val="00E204A0"/>
    <w:rsid w:val="00E31F83"/>
    <w:rsid w:val="00E33D74"/>
    <w:rsid w:val="00E46628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B4AB1"/>
    <w:rsid w:val="00EC1559"/>
    <w:rsid w:val="00EE4DA9"/>
    <w:rsid w:val="00EE4DE0"/>
    <w:rsid w:val="00EE57D9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6404"/>
    <w:rsid w:val="00F274E5"/>
    <w:rsid w:val="00F30D51"/>
    <w:rsid w:val="00F42D88"/>
    <w:rsid w:val="00F44403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4EC9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79F9-7B95-468F-B452-082DB65E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2023-06-22T07:47:00Z</dcterms:created>
  <dcterms:modified xsi:type="dcterms:W3CDTF">2023-06-22T07:47:00Z</dcterms:modified>
</cp:coreProperties>
</file>