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6145F" w14:textId="366FC1AE" w:rsidR="005C0211" w:rsidRPr="00054928" w:rsidRDefault="005C0211" w:rsidP="005B1354">
      <w:pPr>
        <w:spacing w:after="0"/>
        <w:rPr>
          <w:rFonts w:cstheme="minorHAnsi"/>
          <w:b/>
          <w:bCs/>
          <w:sz w:val="32"/>
          <w:szCs w:val="32"/>
        </w:rPr>
      </w:pPr>
      <w:r w:rsidRPr="00054928">
        <w:rPr>
          <w:rFonts w:cstheme="minorHAnsi"/>
          <w:b/>
          <w:bCs/>
          <w:sz w:val="32"/>
          <w:szCs w:val="32"/>
        </w:rPr>
        <w:t xml:space="preserve">1000 mil československých </w:t>
      </w:r>
      <w:r w:rsidR="005C0EF9" w:rsidRPr="00054928">
        <w:rPr>
          <w:rFonts w:cstheme="minorHAnsi"/>
          <w:b/>
          <w:bCs/>
          <w:sz w:val="32"/>
          <w:szCs w:val="32"/>
        </w:rPr>
        <w:t>míří do Bratislavy</w:t>
      </w:r>
    </w:p>
    <w:p w14:paraId="25786238" w14:textId="4107161B" w:rsidR="005C0211" w:rsidRPr="00054928" w:rsidRDefault="005C0EF9" w:rsidP="005C0211">
      <w:pPr>
        <w:spacing w:line="276" w:lineRule="auto"/>
        <w:rPr>
          <w:rFonts w:cstheme="minorHAnsi"/>
          <w:b/>
          <w:bCs/>
          <w:sz w:val="32"/>
          <w:szCs w:val="32"/>
        </w:rPr>
      </w:pPr>
      <w:r w:rsidRPr="00054928">
        <w:rPr>
          <w:rFonts w:cstheme="minorHAnsi"/>
          <w:b/>
          <w:bCs/>
          <w:sz w:val="32"/>
          <w:szCs w:val="32"/>
        </w:rPr>
        <w:t xml:space="preserve">V sobotu </w:t>
      </w:r>
      <w:r w:rsidR="00311CC1" w:rsidRPr="00054928">
        <w:rPr>
          <w:rFonts w:cstheme="minorHAnsi"/>
          <w:b/>
          <w:bCs/>
          <w:sz w:val="32"/>
          <w:szCs w:val="32"/>
        </w:rPr>
        <w:t xml:space="preserve">je </w:t>
      </w:r>
      <w:r w:rsidRPr="00054928">
        <w:rPr>
          <w:rFonts w:cstheme="minorHAnsi"/>
          <w:b/>
          <w:bCs/>
          <w:sz w:val="32"/>
          <w:szCs w:val="32"/>
        </w:rPr>
        <w:t>cíl</w:t>
      </w:r>
      <w:r w:rsidR="00D06E75" w:rsidRPr="00054928">
        <w:rPr>
          <w:rFonts w:cstheme="minorHAnsi"/>
          <w:b/>
          <w:bCs/>
          <w:sz w:val="32"/>
          <w:szCs w:val="32"/>
        </w:rPr>
        <w:t xml:space="preserve"> před Národním technickým muzeem</w:t>
      </w:r>
      <w:r w:rsidRPr="00054928">
        <w:rPr>
          <w:rFonts w:cstheme="minorHAnsi"/>
          <w:b/>
          <w:bCs/>
          <w:sz w:val="32"/>
          <w:szCs w:val="32"/>
        </w:rPr>
        <w:t xml:space="preserve"> v Praze</w:t>
      </w:r>
    </w:p>
    <w:p w14:paraId="672534DE" w14:textId="77777777" w:rsidR="00054928" w:rsidRPr="00054928" w:rsidRDefault="005C0EF9" w:rsidP="00054928">
      <w:pPr>
        <w:pStyle w:val="Textkomente"/>
        <w:jc w:val="both"/>
        <w:rPr>
          <w:rFonts w:cstheme="minorHAnsi"/>
          <w:b/>
          <w:bCs/>
          <w:sz w:val="22"/>
          <w:szCs w:val="22"/>
        </w:rPr>
      </w:pPr>
      <w:r w:rsidRPr="00054928">
        <w:rPr>
          <w:rFonts w:cstheme="minorHAnsi"/>
          <w:b/>
          <w:bCs/>
          <w:sz w:val="22"/>
          <w:szCs w:val="22"/>
        </w:rPr>
        <w:t xml:space="preserve">Ve čtvrtek 16. června 2022 odstartovala od Autoklubu České republiky v Opletalově ulici vzpomínková jízda historických automobilů 1000 mil československých. </w:t>
      </w:r>
      <w:r w:rsidR="00CD24DA" w:rsidRPr="00054928">
        <w:rPr>
          <w:rFonts w:cstheme="minorHAnsi"/>
          <w:b/>
          <w:bCs/>
          <w:sz w:val="22"/>
          <w:szCs w:val="22"/>
        </w:rPr>
        <w:t xml:space="preserve">120 posádek vyrazilo z Prahy do Bratislavy ve stopách někdejšího legendárního dálkového závodu, který se jel ve třicátých letech minulého století. Do Prahy se ekipa nejkrásnějších historických skvostů na čtyřech kolech </w:t>
      </w:r>
      <w:r w:rsidR="0077297C" w:rsidRPr="00054928">
        <w:rPr>
          <w:rFonts w:cstheme="minorHAnsi"/>
          <w:b/>
          <w:bCs/>
          <w:sz w:val="22"/>
          <w:szCs w:val="22"/>
        </w:rPr>
        <w:t xml:space="preserve">vrátí v sobotu 18. června, cíl bude před Národním technickým muzeem na Letné. Po celou sobotu tady bude připraven zajímavý program pro veřejnost, </w:t>
      </w:r>
      <w:r w:rsidR="00054928" w:rsidRPr="00054928">
        <w:rPr>
          <w:rFonts w:cstheme="minorHAnsi"/>
          <w:b/>
          <w:bCs/>
          <w:sz w:val="22"/>
          <w:szCs w:val="22"/>
        </w:rPr>
        <w:t>který je v dopoledních hodinách určen pro návštěvníky muzea a odpoledne bude probíhat v prostoru před muzeem.</w:t>
      </w:r>
    </w:p>
    <w:p w14:paraId="2BF4B059" w14:textId="2BA79874" w:rsidR="0006651F" w:rsidRPr="00054928" w:rsidRDefault="0077297C" w:rsidP="00E11086">
      <w:pPr>
        <w:spacing w:after="60" w:line="276" w:lineRule="auto"/>
        <w:jc w:val="both"/>
        <w:rPr>
          <w:rFonts w:cstheme="minorHAnsi"/>
          <w:bCs/>
        </w:rPr>
      </w:pPr>
      <w:r w:rsidRPr="00054928">
        <w:rPr>
          <w:rFonts w:cstheme="minorHAnsi"/>
          <w:bCs/>
        </w:rPr>
        <w:t>Už ve středu</w:t>
      </w:r>
      <w:r w:rsidR="00311CC1" w:rsidRPr="00054928">
        <w:rPr>
          <w:rFonts w:cstheme="minorHAnsi"/>
          <w:bCs/>
        </w:rPr>
        <w:t xml:space="preserve"> odpoledne </w:t>
      </w:r>
      <w:r w:rsidRPr="00054928">
        <w:rPr>
          <w:rFonts w:cstheme="minorHAnsi"/>
          <w:bCs/>
        </w:rPr>
        <w:t xml:space="preserve">tisícovky lidí sledovaly </w:t>
      </w:r>
      <w:r w:rsidR="00311CC1" w:rsidRPr="00054928">
        <w:rPr>
          <w:rFonts w:cstheme="minorHAnsi"/>
          <w:bCs/>
        </w:rPr>
        <w:t>nájezd automobilů do závodního depa</w:t>
      </w:r>
      <w:r w:rsidRPr="00054928">
        <w:rPr>
          <w:rFonts w:cstheme="minorHAnsi"/>
          <w:bCs/>
        </w:rPr>
        <w:t xml:space="preserve"> </w:t>
      </w:r>
      <w:r w:rsidR="00552949" w:rsidRPr="00054928">
        <w:rPr>
          <w:rFonts w:cstheme="minorHAnsi"/>
          <w:bCs/>
        </w:rPr>
        <w:t xml:space="preserve">před Autoklubem ČR. </w:t>
      </w:r>
      <w:r w:rsidR="00311CC1" w:rsidRPr="00054928">
        <w:rPr>
          <w:rFonts w:cstheme="minorHAnsi"/>
          <w:bCs/>
        </w:rPr>
        <w:t>Probíhal</w:t>
      </w:r>
      <w:r w:rsidR="00552949" w:rsidRPr="00054928">
        <w:rPr>
          <w:rFonts w:cstheme="minorHAnsi"/>
          <w:bCs/>
        </w:rPr>
        <w:t xml:space="preserve"> podle stejného scénáře jako </w:t>
      </w:r>
      <w:r w:rsidR="00311CC1" w:rsidRPr="00054928">
        <w:rPr>
          <w:rFonts w:cstheme="minorHAnsi"/>
          <w:bCs/>
        </w:rPr>
        <w:t xml:space="preserve">v dobách největší slávy tehdy vrcholného sportovního podniku. Auta se řadila po technické přejímce do řad za sebou podle startovních čísel. Návštěvníci se mohli vedle </w:t>
      </w:r>
      <w:r w:rsidR="00483EDD" w:rsidRPr="00054928">
        <w:rPr>
          <w:rFonts w:cstheme="minorHAnsi"/>
          <w:bCs/>
        </w:rPr>
        <w:t xml:space="preserve">obdivování unikátních veteránů zapojit do doprovodného programu. Pro děti byla ve dvoře Pedagogické knihovny J. A. Komenského připravena soutěž „Buď jako Eliška“ s dopravní tématikou a připomínkou královny volantu Elišky Junkové. Na stánku BESIP vedle dětí mohli soutěžit i dospělí </w:t>
      </w:r>
      <w:r w:rsidR="00723FBC" w:rsidRPr="00054928">
        <w:rPr>
          <w:rFonts w:cstheme="minorHAnsi"/>
          <w:bCs/>
        </w:rPr>
        <w:t xml:space="preserve">o knihu </w:t>
      </w:r>
      <w:r w:rsidR="000642DD">
        <w:rPr>
          <w:rFonts w:cstheme="minorHAnsi"/>
          <w:bCs/>
        </w:rPr>
        <w:t>„</w:t>
      </w:r>
      <w:r w:rsidR="00723FBC" w:rsidRPr="00054928">
        <w:rPr>
          <w:rFonts w:cstheme="minorHAnsi"/>
          <w:bCs/>
        </w:rPr>
        <w:t>Jan Amos Komenský v</w:t>
      </w:r>
      <w:r w:rsidR="000642DD">
        <w:rPr>
          <w:rFonts w:cstheme="minorHAnsi"/>
          <w:bCs/>
        </w:rPr>
        <w:t> </w:t>
      </w:r>
      <w:r w:rsidR="00723FBC" w:rsidRPr="00054928">
        <w:rPr>
          <w:rFonts w:cstheme="minorHAnsi"/>
          <w:bCs/>
        </w:rPr>
        <w:t>kostce</w:t>
      </w:r>
      <w:r w:rsidR="000642DD">
        <w:rPr>
          <w:rFonts w:cstheme="minorHAnsi"/>
          <w:bCs/>
        </w:rPr>
        <w:t>“</w:t>
      </w:r>
      <w:r w:rsidR="00723FBC" w:rsidRPr="00054928">
        <w:rPr>
          <w:rFonts w:cstheme="minorHAnsi"/>
          <w:bCs/>
        </w:rPr>
        <w:t xml:space="preserve"> autorky M. Pánkové. Vrcholem odpoledního programu se swingovou muzikou byla módní přehlídka dobových kostýmů sběratelky Vlaďky Dobiášové a její agentury. </w:t>
      </w:r>
      <w:r w:rsidR="00AF0710" w:rsidRPr="00054928">
        <w:rPr>
          <w:rFonts w:cstheme="minorHAnsi"/>
          <w:bCs/>
        </w:rPr>
        <w:t xml:space="preserve">Diváci mohli vidět originály oblečení, </w:t>
      </w:r>
      <w:r w:rsidR="00054928">
        <w:rPr>
          <w:rFonts w:cstheme="minorHAnsi"/>
          <w:bCs/>
        </w:rPr>
        <w:t xml:space="preserve">které </w:t>
      </w:r>
      <w:r w:rsidR="00AF0710" w:rsidRPr="00054928">
        <w:rPr>
          <w:rFonts w:cstheme="minorHAnsi"/>
          <w:bCs/>
        </w:rPr>
        <w:t>nosili herci Oldřich Nový a Svatopluk Beneš, překvapením na konec</w:t>
      </w:r>
      <w:r w:rsidR="00EB168F" w:rsidRPr="00054928">
        <w:rPr>
          <w:rFonts w:cstheme="minorHAnsi"/>
          <w:bCs/>
        </w:rPr>
        <w:t xml:space="preserve"> byly svatební ša</w:t>
      </w:r>
      <w:r w:rsidR="00AF0710" w:rsidRPr="00054928">
        <w:rPr>
          <w:rFonts w:cstheme="minorHAnsi"/>
          <w:bCs/>
        </w:rPr>
        <w:t xml:space="preserve">ty z roku 1938. </w:t>
      </w:r>
    </w:p>
    <w:p w14:paraId="0BEBF052" w14:textId="2B29C546" w:rsidR="00FE2B1E" w:rsidRPr="00054928" w:rsidRDefault="0006651F" w:rsidP="00E11086">
      <w:pPr>
        <w:pStyle w:val="Prosttext"/>
        <w:spacing w:line="276" w:lineRule="auto"/>
        <w:jc w:val="both"/>
        <w:rPr>
          <w:rFonts w:asciiTheme="minorHAnsi" w:hAnsiTheme="minorHAnsi" w:cstheme="minorHAnsi"/>
          <w:bCs/>
          <w:szCs w:val="22"/>
        </w:rPr>
      </w:pPr>
      <w:r w:rsidRPr="00054928">
        <w:rPr>
          <w:rFonts w:asciiTheme="minorHAnsi" w:hAnsiTheme="minorHAnsi" w:cstheme="minorHAnsi"/>
          <w:bCs/>
          <w:szCs w:val="22"/>
        </w:rPr>
        <w:t xml:space="preserve">Večer účastníci a hosté přijali pozvání do Smetanova sálu na dobročinnou aukci ve prospěch Nadace Terezy Maxové dětem. Dražily se </w:t>
      </w:r>
      <w:r w:rsidR="00171548" w:rsidRPr="00054928">
        <w:rPr>
          <w:rFonts w:asciiTheme="minorHAnsi" w:hAnsiTheme="minorHAnsi" w:cstheme="minorHAnsi"/>
          <w:bCs/>
          <w:szCs w:val="22"/>
        </w:rPr>
        <w:t xml:space="preserve">originální hodinky 1000 mil československých, knihy o motorismu vydané Národním technickém muzeem s podpisem autora, obraz Tatry </w:t>
      </w:r>
      <w:proofErr w:type="gramStart"/>
      <w:r w:rsidR="00171548" w:rsidRPr="00054928">
        <w:rPr>
          <w:rFonts w:asciiTheme="minorHAnsi" w:hAnsiTheme="minorHAnsi" w:cstheme="minorHAnsi"/>
          <w:bCs/>
          <w:szCs w:val="22"/>
        </w:rPr>
        <w:t>77V</w:t>
      </w:r>
      <w:proofErr w:type="gramEnd"/>
      <w:r w:rsidR="00171548" w:rsidRPr="00054928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E744AB" w:rsidRPr="00054928">
        <w:rPr>
          <w:rFonts w:asciiTheme="minorHAnsi" w:hAnsiTheme="minorHAnsi" w:cstheme="minorHAnsi"/>
          <w:bCs/>
          <w:szCs w:val="22"/>
        </w:rPr>
        <w:t>Yuriye</w:t>
      </w:r>
      <w:proofErr w:type="spellEnd"/>
      <w:r w:rsidR="00E744AB" w:rsidRPr="00054928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="00E744AB" w:rsidRPr="00054928">
        <w:rPr>
          <w:rFonts w:asciiTheme="minorHAnsi" w:hAnsiTheme="minorHAnsi" w:cstheme="minorHAnsi"/>
          <w:bCs/>
          <w:szCs w:val="22"/>
        </w:rPr>
        <w:t>Shevchuka</w:t>
      </w:r>
      <w:proofErr w:type="spellEnd"/>
      <w:r w:rsidR="00E744AB" w:rsidRPr="00054928">
        <w:rPr>
          <w:rFonts w:asciiTheme="minorHAnsi" w:hAnsiTheme="minorHAnsi" w:cstheme="minorHAnsi"/>
          <w:bCs/>
          <w:szCs w:val="22"/>
        </w:rPr>
        <w:t xml:space="preserve">. Autoklub ČR vedle artefaktů výstroje závodníků věnoval do </w:t>
      </w:r>
      <w:r w:rsidR="00FE2B1E" w:rsidRPr="00054928">
        <w:rPr>
          <w:rFonts w:asciiTheme="minorHAnsi" w:hAnsiTheme="minorHAnsi" w:cstheme="minorHAnsi"/>
          <w:bCs/>
          <w:szCs w:val="22"/>
        </w:rPr>
        <w:t>aukce</w:t>
      </w:r>
      <w:r w:rsidR="00E744AB" w:rsidRPr="00054928">
        <w:rPr>
          <w:rFonts w:asciiTheme="minorHAnsi" w:hAnsiTheme="minorHAnsi" w:cstheme="minorHAnsi"/>
          <w:bCs/>
          <w:szCs w:val="22"/>
        </w:rPr>
        <w:t xml:space="preserve"> </w:t>
      </w:r>
      <w:r w:rsidR="00136059" w:rsidRPr="00054928">
        <w:rPr>
          <w:rFonts w:asciiTheme="minorHAnsi" w:hAnsiTheme="minorHAnsi" w:cstheme="minorHAnsi"/>
          <w:bCs/>
          <w:szCs w:val="22"/>
        </w:rPr>
        <w:t xml:space="preserve">prostřednictvím partnera </w:t>
      </w:r>
      <w:proofErr w:type="spellStart"/>
      <w:r w:rsidR="00136059" w:rsidRPr="00054928">
        <w:rPr>
          <w:rFonts w:asciiTheme="minorHAnsi" w:hAnsiTheme="minorHAnsi" w:cstheme="minorHAnsi"/>
          <w:bCs/>
          <w:szCs w:val="22"/>
        </w:rPr>
        <w:t>Koscom</w:t>
      </w:r>
      <w:proofErr w:type="spellEnd"/>
      <w:r w:rsidR="00136059" w:rsidRPr="00054928">
        <w:rPr>
          <w:rFonts w:asciiTheme="minorHAnsi" w:hAnsiTheme="minorHAnsi" w:cstheme="minorHAnsi"/>
          <w:bCs/>
          <w:szCs w:val="22"/>
        </w:rPr>
        <w:t xml:space="preserve"> </w:t>
      </w:r>
      <w:r w:rsidR="00E744AB" w:rsidRPr="00054928">
        <w:rPr>
          <w:rFonts w:asciiTheme="minorHAnsi" w:hAnsiTheme="minorHAnsi" w:cstheme="minorHAnsi"/>
          <w:bCs/>
          <w:szCs w:val="22"/>
        </w:rPr>
        <w:t xml:space="preserve">hodinky Union </w:t>
      </w:r>
      <w:proofErr w:type="spellStart"/>
      <w:r w:rsidR="00E744AB" w:rsidRPr="00054928">
        <w:rPr>
          <w:rFonts w:asciiTheme="minorHAnsi" w:hAnsiTheme="minorHAnsi" w:cstheme="minorHAnsi"/>
          <w:bCs/>
          <w:szCs w:val="22"/>
        </w:rPr>
        <w:t>Glasshütte</w:t>
      </w:r>
      <w:proofErr w:type="spellEnd"/>
      <w:r w:rsidR="009C0A93" w:rsidRPr="00054928">
        <w:rPr>
          <w:rFonts w:asciiTheme="minorHAnsi" w:hAnsiTheme="minorHAnsi" w:cstheme="minorHAnsi"/>
          <w:bCs/>
          <w:szCs w:val="22"/>
        </w:rPr>
        <w:t>.</w:t>
      </w:r>
      <w:r w:rsidR="00FE2B1E" w:rsidRPr="00054928">
        <w:rPr>
          <w:rFonts w:asciiTheme="minorHAnsi" w:hAnsiTheme="minorHAnsi" w:cstheme="minorHAnsi"/>
          <w:bCs/>
          <w:szCs w:val="22"/>
        </w:rPr>
        <w:t xml:space="preserve"> Aukce vynesla 223.500 Kč! </w:t>
      </w:r>
      <w:r w:rsidR="000642DD">
        <w:rPr>
          <w:rFonts w:asciiTheme="minorHAnsi" w:hAnsiTheme="minorHAnsi" w:cstheme="minorHAnsi"/>
          <w:bCs/>
          <w:szCs w:val="22"/>
        </w:rPr>
        <w:t>„</w:t>
      </w:r>
      <w:r w:rsidR="00FE2B1E" w:rsidRPr="000642DD">
        <w:rPr>
          <w:rFonts w:asciiTheme="minorHAnsi" w:hAnsiTheme="minorHAnsi" w:cstheme="minorHAnsi"/>
          <w:bCs/>
          <w:i/>
          <w:szCs w:val="22"/>
        </w:rPr>
        <w:t>Velmi si vážíme partnerství a podpory, které nevnímáme jako samozřejmé. Děkujeme všem účastníkům, dárcům a zejména řediteli závodu 1000 mil československých, Miroslavu Krejsovi</w:t>
      </w:r>
      <w:r w:rsidR="000642DD" w:rsidRPr="000642DD">
        <w:rPr>
          <w:rFonts w:asciiTheme="minorHAnsi" w:hAnsiTheme="minorHAnsi" w:cstheme="minorHAnsi"/>
          <w:bCs/>
          <w:i/>
          <w:szCs w:val="22"/>
        </w:rPr>
        <w:t>,</w:t>
      </w:r>
      <w:r w:rsidR="00FE2B1E" w:rsidRPr="000642DD">
        <w:rPr>
          <w:rFonts w:asciiTheme="minorHAnsi" w:hAnsiTheme="minorHAnsi" w:cstheme="minorHAnsi"/>
          <w:bCs/>
          <w:i/>
          <w:szCs w:val="22"/>
        </w:rPr>
        <w:t xml:space="preserve"> a jeho týmu, bez jehož úsilí by se aukce nemohla konat</w:t>
      </w:r>
      <w:r w:rsidR="00FE2B1E" w:rsidRPr="00054928">
        <w:rPr>
          <w:rFonts w:asciiTheme="minorHAnsi" w:hAnsiTheme="minorHAnsi" w:cstheme="minorHAnsi"/>
          <w:bCs/>
          <w:szCs w:val="22"/>
        </w:rPr>
        <w:t>,</w:t>
      </w:r>
      <w:r w:rsidR="000642DD">
        <w:rPr>
          <w:rFonts w:asciiTheme="minorHAnsi" w:hAnsiTheme="minorHAnsi" w:cstheme="minorHAnsi"/>
          <w:bCs/>
          <w:szCs w:val="22"/>
        </w:rPr>
        <w:t>“</w:t>
      </w:r>
      <w:r w:rsidR="00FE2B1E" w:rsidRPr="00054928">
        <w:rPr>
          <w:rFonts w:asciiTheme="minorHAnsi" w:hAnsiTheme="minorHAnsi" w:cstheme="minorHAnsi"/>
          <w:bCs/>
          <w:szCs w:val="22"/>
        </w:rPr>
        <w:t xml:space="preserve"> řekla Terezie </w:t>
      </w:r>
      <w:proofErr w:type="spellStart"/>
      <w:r w:rsidR="00FE2B1E" w:rsidRPr="00054928">
        <w:rPr>
          <w:rFonts w:asciiTheme="minorHAnsi" w:hAnsiTheme="minorHAnsi" w:cstheme="minorHAnsi"/>
          <w:bCs/>
          <w:szCs w:val="22"/>
        </w:rPr>
        <w:t>Sverdlinová</w:t>
      </w:r>
      <w:proofErr w:type="spellEnd"/>
      <w:r w:rsidR="00FE2B1E" w:rsidRPr="00054928">
        <w:rPr>
          <w:rFonts w:asciiTheme="minorHAnsi" w:hAnsiTheme="minorHAnsi" w:cstheme="minorHAnsi"/>
          <w:bCs/>
          <w:szCs w:val="22"/>
        </w:rPr>
        <w:t>, ředitelka Nadace Terezy Maxové dětem. Výtěžek aukce podpoří mladé studenty vysokých škol z dětských domovů a náhradní rodinné péče. Dlouhodobou snahou Nadace Terezy Maxové dětem je podpořit co možná nejvyšší vzdělání a lepší šance pro mladé lidi z dětských domovů, doprovodit je do bezpečného samostatného života a vynahradit jim ušlou pozornost a možnosti, které by měli, kdyby vyrůstali ve funkční rodině. Proto Fond pro vysokoškoláky každoročně podporuje mladé lidi, kteří vyrostli v dětských domovech</w:t>
      </w:r>
      <w:r w:rsidR="000642DD">
        <w:rPr>
          <w:rFonts w:asciiTheme="minorHAnsi" w:hAnsiTheme="minorHAnsi" w:cstheme="minorHAnsi"/>
          <w:bCs/>
          <w:szCs w:val="22"/>
        </w:rPr>
        <w:t>,</w:t>
      </w:r>
      <w:r w:rsidR="00FE2B1E" w:rsidRPr="00054928">
        <w:rPr>
          <w:rFonts w:asciiTheme="minorHAnsi" w:hAnsiTheme="minorHAnsi" w:cstheme="minorHAnsi"/>
          <w:bCs/>
          <w:szCs w:val="22"/>
        </w:rPr>
        <w:t xml:space="preserve"> a hradí jim náklady spojené se studiem jako školné, ubytování, cestové, vzdělávací pomůcky aj.</w:t>
      </w:r>
    </w:p>
    <w:p w14:paraId="3B36DA3E" w14:textId="425F54DD" w:rsidR="00CD5CCD" w:rsidRPr="00054928" w:rsidRDefault="00CD5CCD" w:rsidP="00054928">
      <w:pPr>
        <w:pStyle w:val="Prosttext"/>
        <w:spacing w:line="276" w:lineRule="auto"/>
        <w:rPr>
          <w:rFonts w:asciiTheme="minorHAnsi" w:hAnsiTheme="minorHAnsi" w:cstheme="minorHAnsi"/>
          <w:bCs/>
          <w:szCs w:val="22"/>
        </w:rPr>
      </w:pPr>
    </w:p>
    <w:p w14:paraId="5E47820B" w14:textId="7854BF14" w:rsidR="00CD5CCD" w:rsidRPr="00054928" w:rsidRDefault="00CD5CCD" w:rsidP="00054928">
      <w:pPr>
        <w:pStyle w:val="Prosttext"/>
        <w:spacing w:line="276" w:lineRule="auto"/>
        <w:rPr>
          <w:rFonts w:asciiTheme="minorHAnsi" w:hAnsiTheme="minorHAnsi" w:cstheme="minorHAnsi"/>
          <w:bCs/>
          <w:szCs w:val="22"/>
        </w:rPr>
      </w:pPr>
    </w:p>
    <w:p w14:paraId="6A87D5E8" w14:textId="2D7D7258" w:rsidR="00054928" w:rsidRPr="00054928" w:rsidRDefault="00FE2B1E" w:rsidP="00054928">
      <w:pPr>
        <w:spacing w:after="60" w:line="276" w:lineRule="auto"/>
        <w:jc w:val="both"/>
        <w:rPr>
          <w:rFonts w:cstheme="minorHAnsi"/>
          <w:bCs/>
        </w:rPr>
      </w:pPr>
      <w:r w:rsidRPr="00054928">
        <w:rPr>
          <w:rFonts w:cstheme="minorHAnsi"/>
          <w:bCs/>
        </w:rPr>
        <w:lastRenderedPageBreak/>
        <w:t xml:space="preserve">Ve čtvrtek od 6.00 hodiny byl slavnostní start, rekordních </w:t>
      </w:r>
      <w:r w:rsidR="000F211E" w:rsidRPr="00054928">
        <w:rPr>
          <w:rFonts w:cstheme="minorHAnsi"/>
          <w:bCs/>
        </w:rPr>
        <w:t>120 posádek</w:t>
      </w:r>
      <w:r w:rsidRPr="00054928">
        <w:rPr>
          <w:rFonts w:cstheme="minorHAnsi"/>
          <w:bCs/>
        </w:rPr>
        <w:t xml:space="preserve"> odjíždělo v minutových intervalech. A role startéra se ujal vzácný host, ministr dopravy Martin Kupka.</w:t>
      </w:r>
      <w:r w:rsidR="00532CC3" w:rsidRPr="00054928">
        <w:rPr>
          <w:rFonts w:cstheme="minorHAnsi"/>
          <w:bCs/>
        </w:rPr>
        <w:t xml:space="preserve"> </w:t>
      </w:r>
      <w:r w:rsidR="00054928" w:rsidRPr="00054928">
        <w:rPr>
          <w:rFonts w:cstheme="minorHAnsi"/>
          <w:bCs/>
        </w:rPr>
        <w:t>„</w:t>
      </w:r>
      <w:r w:rsidR="00054928" w:rsidRPr="000642DD">
        <w:rPr>
          <w:rFonts w:cstheme="minorHAnsi"/>
          <w:bCs/>
          <w:i/>
        </w:rPr>
        <w:t xml:space="preserve">Letošní ročník 1000 mil československých je oslavou 125 let automobilismu u nás. V roce 1897 totiž vyjel z továrny v Kopřivnici první sériový automobil na českém území, legendární NW </w:t>
      </w:r>
      <w:proofErr w:type="spellStart"/>
      <w:r w:rsidR="00054928" w:rsidRPr="000642DD">
        <w:rPr>
          <w:rFonts w:cstheme="minorHAnsi"/>
          <w:bCs/>
          <w:i/>
        </w:rPr>
        <w:t>Präsident</w:t>
      </w:r>
      <w:proofErr w:type="spellEnd"/>
      <w:r w:rsidR="00054928" w:rsidRPr="000642DD">
        <w:rPr>
          <w:rFonts w:cstheme="minorHAnsi"/>
          <w:bCs/>
          <w:i/>
        </w:rPr>
        <w:t>. Jsem rád, že slavná historie našeho automobilového průmyslu žije dál i díky práci nadšenců a veteránských klubů</w:t>
      </w:r>
      <w:r w:rsidR="000642DD">
        <w:rPr>
          <w:rFonts w:cstheme="minorHAnsi"/>
          <w:bCs/>
        </w:rPr>
        <w:t>,</w:t>
      </w:r>
      <w:r w:rsidR="00054928" w:rsidRPr="00054928">
        <w:rPr>
          <w:rFonts w:cstheme="minorHAnsi"/>
          <w:bCs/>
        </w:rPr>
        <w:t>“ říká ministr dopravy Martin Kupka.</w:t>
      </w:r>
    </w:p>
    <w:p w14:paraId="49861BF2" w14:textId="5E602F47" w:rsidR="00FE6B11" w:rsidRPr="00054928" w:rsidRDefault="00CD5CCD" w:rsidP="00054928">
      <w:pPr>
        <w:spacing w:after="60" w:line="276" w:lineRule="auto"/>
        <w:jc w:val="both"/>
        <w:rPr>
          <w:rFonts w:cstheme="minorHAnsi"/>
          <w:bCs/>
        </w:rPr>
      </w:pPr>
      <w:r w:rsidRPr="00054928">
        <w:rPr>
          <w:rFonts w:cstheme="minorHAnsi"/>
          <w:bCs/>
        </w:rPr>
        <w:t>„</w:t>
      </w:r>
      <w:r w:rsidRPr="000642DD">
        <w:rPr>
          <w:rFonts w:cstheme="minorHAnsi"/>
          <w:bCs/>
          <w:i/>
        </w:rPr>
        <w:t>Jsem moc rád, že pan ministr Kupka vedle udělení záštity přijal naše pozvání a podpořil akci svou účastí, moc mu za to děkuji. Vzpomínková jízda historických automobilů 1000 mil československých si rok od roku získává stále větší věhlas u nás i v zahraničí</w:t>
      </w:r>
      <w:r w:rsidRPr="00054928">
        <w:rPr>
          <w:rFonts w:cstheme="minorHAnsi"/>
          <w:bCs/>
        </w:rPr>
        <w:t>,“ doplnil Jan Šťovíček, prezident Autoklubu ČR.</w:t>
      </w:r>
    </w:p>
    <w:p w14:paraId="71778767" w14:textId="40986366" w:rsidR="007170F6" w:rsidRPr="00054928" w:rsidRDefault="0017793A" w:rsidP="00054928">
      <w:pPr>
        <w:shd w:val="clear" w:color="auto" w:fill="FFFFFF"/>
        <w:spacing w:after="60" w:line="276" w:lineRule="auto"/>
        <w:jc w:val="both"/>
        <w:rPr>
          <w:rFonts w:cstheme="minorHAnsi"/>
          <w:bCs/>
        </w:rPr>
      </w:pPr>
      <w:r w:rsidRPr="00054928">
        <w:rPr>
          <w:rFonts w:cstheme="minorHAnsi"/>
          <w:bCs/>
        </w:rPr>
        <w:t>„</w:t>
      </w:r>
      <w:r w:rsidRPr="000642DD">
        <w:rPr>
          <w:rFonts w:cstheme="minorHAnsi"/>
          <w:bCs/>
          <w:i/>
        </w:rPr>
        <w:t xml:space="preserve">Přejeme všem zúčastněným posádkám šťastnou </w:t>
      </w:r>
      <w:r w:rsidR="007170F6" w:rsidRPr="000642DD">
        <w:rPr>
          <w:rFonts w:cstheme="minorHAnsi"/>
          <w:bCs/>
          <w:i/>
        </w:rPr>
        <w:t xml:space="preserve">a úspěšnou </w:t>
      </w:r>
      <w:r w:rsidRPr="000642DD">
        <w:rPr>
          <w:rFonts w:cstheme="minorHAnsi"/>
          <w:bCs/>
          <w:i/>
        </w:rPr>
        <w:t xml:space="preserve">cestu a doufáme, že </w:t>
      </w:r>
      <w:r w:rsidR="007170F6" w:rsidRPr="000642DD">
        <w:rPr>
          <w:rFonts w:cstheme="minorHAnsi"/>
          <w:bCs/>
          <w:i/>
        </w:rPr>
        <w:t>jich co největší počet ve svých historických vozech dojede v sobotu do cíle před Národní technické muzeum. Přijďte posádky do cíle přivítat. Na celý den je připraven program pro veřejnost, na Rallye NTM zveme malé závodníky</w:t>
      </w:r>
      <w:r w:rsidR="007170F6" w:rsidRPr="00054928">
        <w:rPr>
          <w:rFonts w:cstheme="minorHAnsi"/>
          <w:bCs/>
        </w:rPr>
        <w:t xml:space="preserve">,“ řekl Karel Ksandr, generální ředitel NTM. </w:t>
      </w:r>
    </w:p>
    <w:p w14:paraId="16B3AE71" w14:textId="62076956" w:rsidR="007170F6" w:rsidRPr="00054928" w:rsidRDefault="007170F6" w:rsidP="00054928">
      <w:pPr>
        <w:shd w:val="clear" w:color="auto" w:fill="FFFFFF"/>
        <w:spacing w:after="60" w:line="276" w:lineRule="auto"/>
        <w:jc w:val="both"/>
        <w:rPr>
          <w:rFonts w:cstheme="minorHAnsi"/>
          <w:bCs/>
        </w:rPr>
      </w:pPr>
      <w:r w:rsidRPr="00054928">
        <w:rPr>
          <w:rFonts w:cstheme="minorHAnsi"/>
          <w:bCs/>
        </w:rPr>
        <w:t>Program N</w:t>
      </w:r>
      <w:r w:rsidR="000642DD">
        <w:rPr>
          <w:rFonts w:cstheme="minorHAnsi"/>
          <w:bCs/>
        </w:rPr>
        <w:t xml:space="preserve">árodního technického muzea </w:t>
      </w:r>
      <w:r w:rsidRPr="00054928">
        <w:rPr>
          <w:rFonts w:cstheme="minorHAnsi"/>
          <w:bCs/>
        </w:rPr>
        <w:t>proběhne v dopoledních hodinách v areálu muzea pro jeho návštěvníky a v odpoledních hodinách před muzejní budovou. Na funkčních modelech si bude možné vyzkoušet, jak funguje spalovací motor. Mladší děti zveme na soutěž šlapacích autíček „</w:t>
      </w:r>
      <w:bookmarkStart w:id="0" w:name="_Hlk106283902"/>
      <w:r w:rsidRPr="00054928">
        <w:rPr>
          <w:rFonts w:cstheme="minorHAnsi"/>
          <w:bCs/>
        </w:rPr>
        <w:t>Rallye NTM</w:t>
      </w:r>
      <w:bookmarkEnd w:id="0"/>
      <w:r w:rsidRPr="00054928">
        <w:rPr>
          <w:rFonts w:cstheme="minorHAnsi"/>
          <w:bCs/>
        </w:rPr>
        <w:t xml:space="preserve">“. Děti ve věku 3 až 6 let budou závodit v jízdách pravidelnosti na krásných autíčkách z dílny Czech </w:t>
      </w:r>
      <w:proofErr w:type="spellStart"/>
      <w:r w:rsidRPr="00054928">
        <w:rPr>
          <w:rFonts w:cstheme="minorHAnsi"/>
          <w:bCs/>
        </w:rPr>
        <w:t>Pedal</w:t>
      </w:r>
      <w:proofErr w:type="spellEnd"/>
      <w:r w:rsidRPr="00054928">
        <w:rPr>
          <w:rFonts w:cstheme="minorHAnsi"/>
          <w:bCs/>
        </w:rPr>
        <w:t xml:space="preserve"> </w:t>
      </w:r>
      <w:proofErr w:type="spellStart"/>
      <w:r w:rsidRPr="00054928">
        <w:rPr>
          <w:rFonts w:cstheme="minorHAnsi"/>
          <w:bCs/>
        </w:rPr>
        <w:t>Cars</w:t>
      </w:r>
      <w:proofErr w:type="spellEnd"/>
      <w:r w:rsidRPr="00054928">
        <w:rPr>
          <w:rFonts w:cstheme="minorHAnsi"/>
          <w:bCs/>
        </w:rPr>
        <w:t>. Na všechny malé účastníky čeká odměna a na vítěze sportovní trofej. Součástí odpoledního programu na ploše před muzeem bude také stánek BESIP s programem dopravní bezpečnosti pro děti i dospělé.</w:t>
      </w:r>
    </w:p>
    <w:p w14:paraId="4CDFF60C" w14:textId="77777777" w:rsidR="005C0211" w:rsidRPr="000642DD" w:rsidRDefault="005C0211" w:rsidP="00054928">
      <w:pPr>
        <w:spacing w:after="60" w:line="276" w:lineRule="auto"/>
        <w:jc w:val="both"/>
        <w:rPr>
          <w:rFonts w:cstheme="minorHAnsi"/>
          <w:b/>
          <w:bCs/>
        </w:rPr>
      </w:pPr>
      <w:r w:rsidRPr="000642DD">
        <w:rPr>
          <w:rFonts w:cstheme="minorHAnsi"/>
          <w:b/>
          <w:bCs/>
        </w:rPr>
        <w:t>Historie a současnost závodu 1000 mil československých</w:t>
      </w:r>
    </w:p>
    <w:p w14:paraId="46EF06D2" w14:textId="0E12E2B1" w:rsidR="005C0211" w:rsidRPr="00054928" w:rsidRDefault="005C0211" w:rsidP="00054928">
      <w:pPr>
        <w:spacing w:after="60" w:line="276" w:lineRule="auto"/>
        <w:jc w:val="both"/>
        <w:rPr>
          <w:rFonts w:cstheme="minorHAnsi"/>
        </w:rPr>
      </w:pPr>
      <w:r w:rsidRPr="00054928">
        <w:rPr>
          <w:rFonts w:cstheme="minorHAnsi"/>
          <w:bCs/>
        </w:rPr>
        <w:t xml:space="preserve">Soutěž obnovuje tradici závodu 1000 mil československých, který byl pod záštitou prezidenta Tomáše G. Masaryka pořádán Autoklubem Republiky Československé v letech 1933, 1934 a 1935. </w:t>
      </w:r>
      <w:r w:rsidR="000C4AB4" w:rsidRPr="00054928">
        <w:rPr>
          <w:rFonts w:cstheme="minorHAnsi"/>
          <w:bCs/>
        </w:rPr>
        <w:br/>
      </w:r>
      <w:r w:rsidRPr="00054928">
        <w:rPr>
          <w:rFonts w:cstheme="minorHAnsi"/>
          <w:bCs/>
        </w:rPr>
        <w:t xml:space="preserve">Šlo o rychlostní závod cestovních automobilů na tehdy nejdůležitější domácí silniční trase Praha-Kolín-Německý Brod-Jihlava-Velké Meziříčí-Brno-Břeclav-Bratislava s tím, že účastníci závodu jeli z Prahy </w:t>
      </w:r>
      <w:r w:rsidR="000C4AB4" w:rsidRPr="00054928">
        <w:rPr>
          <w:rFonts w:cstheme="minorHAnsi"/>
          <w:bCs/>
        </w:rPr>
        <w:br/>
      </w:r>
      <w:r w:rsidRPr="00054928">
        <w:rPr>
          <w:rFonts w:cstheme="minorHAnsi"/>
          <w:bCs/>
        </w:rPr>
        <w:t>do Bratislavy a zpět do Prahy bez přerušení dvakrát. Celkem tedy téměř 1600 kilometrů ostré jízdy bez odpočinku. Slávu tohoto závodu oživil v roce 1970 Veteran Car Club Praha. Od roku 2015 jezdí historické automobily 1000 mil československých každoročně. Letošní ročník se koná jako připomínka 12</w:t>
      </w:r>
      <w:r w:rsidR="000C4AB4" w:rsidRPr="00054928">
        <w:rPr>
          <w:rFonts w:cstheme="minorHAnsi"/>
          <w:bCs/>
        </w:rPr>
        <w:t>5</w:t>
      </w:r>
      <w:r w:rsidRPr="00054928">
        <w:rPr>
          <w:rFonts w:cstheme="minorHAnsi"/>
          <w:bCs/>
        </w:rPr>
        <w:t xml:space="preserve">. výročí </w:t>
      </w:r>
      <w:r w:rsidR="000C4AB4" w:rsidRPr="00054928">
        <w:rPr>
          <w:rFonts w:cstheme="minorHAnsi"/>
          <w:bCs/>
        </w:rPr>
        <w:t>od zahájení výroby automobilů v Českých zemích</w:t>
      </w:r>
      <w:r w:rsidRPr="00054928">
        <w:rPr>
          <w:rFonts w:cstheme="minorHAnsi"/>
          <w:bCs/>
        </w:rPr>
        <w:t xml:space="preserve">. Pořadatelem soutěže je dnes Spolek </w:t>
      </w:r>
      <w:r w:rsidR="000C4AB4" w:rsidRPr="00054928">
        <w:rPr>
          <w:rFonts w:cstheme="minorHAnsi"/>
          <w:bCs/>
        </w:rPr>
        <w:t xml:space="preserve">přátel </w:t>
      </w:r>
      <w:r w:rsidRPr="00054928">
        <w:rPr>
          <w:rFonts w:cstheme="minorHAnsi"/>
          <w:bCs/>
        </w:rPr>
        <w:t>1000 mil československých společně se spoluorganizátory Autoklubem ČR,</w:t>
      </w:r>
      <w:r w:rsidR="00D06E75" w:rsidRPr="00054928">
        <w:rPr>
          <w:rFonts w:cstheme="minorHAnsi"/>
          <w:bCs/>
        </w:rPr>
        <w:t xml:space="preserve"> Veterán klubem Bratislava</w:t>
      </w:r>
      <w:r w:rsidRPr="00054928">
        <w:rPr>
          <w:rFonts w:cstheme="minorHAnsi"/>
          <w:bCs/>
        </w:rPr>
        <w:t>, Veteran Car Clubem Praha a Národním technickým muzeem.</w:t>
      </w:r>
      <w:r w:rsidR="0057766C" w:rsidRPr="00054928">
        <w:rPr>
          <w:rFonts w:cstheme="minorHAnsi"/>
          <w:bCs/>
        </w:rPr>
        <w:t xml:space="preserve"> Hlavními partnery 1000 mil československých jsou ŠKODA AUTO a. s., EUROVIA CS, a. s. </w:t>
      </w:r>
      <w:r w:rsidR="003D4C26" w:rsidRPr="00054928">
        <w:rPr>
          <w:rFonts w:cstheme="minorHAnsi"/>
          <w:bCs/>
        </w:rPr>
        <w:t xml:space="preserve">Slavnostní start vzpomínkové jízdy v Opletalově ulici se konal za finanční podpory Městské části Praha 1. </w:t>
      </w:r>
      <w:r w:rsidRPr="00054928">
        <w:rPr>
          <w:rFonts w:cstheme="minorHAnsi"/>
          <w:bCs/>
        </w:rPr>
        <w:t>Soutěž je opět součástí národního</w:t>
      </w:r>
      <w:r w:rsidRPr="00054928">
        <w:rPr>
          <w:rFonts w:cstheme="minorHAnsi"/>
        </w:rPr>
        <w:t xml:space="preserve"> šampionátu GRAND PRIX historických vozidel o pohár prezidenta Autoklubu ČR, do kterého jsou </w:t>
      </w:r>
      <w:r w:rsidR="000C4AB4" w:rsidRPr="00054928">
        <w:rPr>
          <w:rFonts w:cstheme="minorHAnsi"/>
        </w:rPr>
        <w:br/>
      </w:r>
      <w:r w:rsidRPr="00054928">
        <w:rPr>
          <w:rFonts w:cstheme="minorHAnsi"/>
        </w:rPr>
        <w:t>v letošním roce zařazeny vedle 1000 mil československých také Bugatti GP Zlín a Zbraslav</w:t>
      </w:r>
      <w:r w:rsidR="000642DD">
        <w:rPr>
          <w:rFonts w:cstheme="minorHAnsi"/>
        </w:rPr>
        <w:t>-</w:t>
      </w:r>
      <w:r w:rsidRPr="00054928">
        <w:rPr>
          <w:rFonts w:cstheme="minorHAnsi"/>
        </w:rPr>
        <w:t>Jíloviště.</w:t>
      </w:r>
    </w:p>
    <w:p w14:paraId="2B0BF64D" w14:textId="04F4C51D" w:rsidR="006E2033" w:rsidRPr="00054928" w:rsidRDefault="006E2033" w:rsidP="00054928">
      <w:pPr>
        <w:spacing w:after="60" w:line="276" w:lineRule="auto"/>
        <w:jc w:val="both"/>
        <w:rPr>
          <w:rFonts w:cstheme="minorHAnsi"/>
        </w:rPr>
      </w:pPr>
    </w:p>
    <w:p w14:paraId="3D3A948B" w14:textId="0B617C61" w:rsidR="006E2033" w:rsidRPr="00054928" w:rsidRDefault="006E2033" w:rsidP="00054928">
      <w:pPr>
        <w:spacing w:after="60" w:line="276" w:lineRule="auto"/>
        <w:jc w:val="both"/>
        <w:rPr>
          <w:rFonts w:cstheme="minorHAnsi"/>
        </w:rPr>
      </w:pPr>
    </w:p>
    <w:p w14:paraId="1DD3FC82" w14:textId="77777777" w:rsidR="006E2033" w:rsidRPr="00C864E4" w:rsidRDefault="006E2033" w:rsidP="006E2033">
      <w:pPr>
        <w:spacing w:after="120" w:line="220" w:lineRule="atLeast"/>
        <w:jc w:val="both"/>
        <w:rPr>
          <w:rFonts w:cstheme="minorHAnsi"/>
          <w:b/>
          <w:bCs/>
        </w:rPr>
      </w:pPr>
      <w:r w:rsidRPr="00C864E4">
        <w:rPr>
          <w:rFonts w:cstheme="minorHAnsi"/>
          <w:b/>
          <w:bCs/>
        </w:rPr>
        <w:t>KONTAKT</w:t>
      </w:r>
      <w:r>
        <w:rPr>
          <w:rFonts w:cstheme="minorHAnsi"/>
          <w:b/>
          <w:bCs/>
        </w:rPr>
        <w:t>Y</w:t>
      </w:r>
      <w:r w:rsidRPr="00C864E4">
        <w:rPr>
          <w:rFonts w:cstheme="minorHAnsi"/>
          <w:b/>
          <w:bCs/>
        </w:rPr>
        <w:t>:</w:t>
      </w:r>
    </w:p>
    <w:p w14:paraId="688ABBD3" w14:textId="77777777" w:rsidR="006E2033" w:rsidRPr="00704070" w:rsidRDefault="006E2033" w:rsidP="006E2033">
      <w:pPr>
        <w:spacing w:after="0" w:line="240" w:lineRule="auto"/>
        <w:outlineLvl w:val="2"/>
        <w:rPr>
          <w:rFonts w:cstheme="minorHAnsi"/>
          <w:b/>
          <w:bCs/>
          <w:iCs/>
          <w:color w:val="333333"/>
        </w:rPr>
      </w:pPr>
      <w:r w:rsidRPr="00704070">
        <w:rPr>
          <w:rFonts w:cstheme="minorHAnsi"/>
          <w:b/>
          <w:bCs/>
          <w:iCs/>
          <w:color w:val="333333"/>
        </w:rPr>
        <w:t>Miroslav Krejsa</w:t>
      </w:r>
    </w:p>
    <w:p w14:paraId="2D547B20" w14:textId="77777777" w:rsidR="006E2033" w:rsidRDefault="006E2033" w:rsidP="006E2033">
      <w:pPr>
        <w:spacing w:after="0" w:line="240" w:lineRule="auto"/>
        <w:outlineLvl w:val="2"/>
        <w:rPr>
          <w:rFonts w:cstheme="minorHAnsi"/>
          <w:iCs/>
          <w:color w:val="333333"/>
        </w:rPr>
      </w:pPr>
      <w:r w:rsidRPr="00704070">
        <w:rPr>
          <w:rFonts w:cstheme="minorHAnsi"/>
          <w:iCs/>
          <w:color w:val="333333"/>
        </w:rPr>
        <w:t xml:space="preserve">Ředitel závodu </w:t>
      </w:r>
      <w:r w:rsidRPr="00704070">
        <w:rPr>
          <w:rFonts w:cstheme="minorHAnsi"/>
          <w:iCs/>
          <w:color w:val="333333"/>
        </w:rPr>
        <w:br/>
        <w:t>Tel. +420 602 404 863</w:t>
      </w:r>
      <w:r w:rsidRPr="00704070">
        <w:rPr>
          <w:rFonts w:cstheme="minorHAnsi"/>
          <w:iCs/>
          <w:color w:val="333333"/>
        </w:rPr>
        <w:br/>
        <w:t xml:space="preserve">E-mail: </w:t>
      </w:r>
      <w:hyperlink r:id="rId8" w:history="1">
        <w:r w:rsidRPr="004607C3">
          <w:rPr>
            <w:rStyle w:val="Hypertextovodkaz"/>
            <w:rFonts w:cstheme="minorHAnsi"/>
            <w:iCs/>
          </w:rPr>
          <w:t>miroslav.krejsa@1000milceskoslovenskych.cz</w:t>
        </w:r>
      </w:hyperlink>
    </w:p>
    <w:p w14:paraId="1D043C90" w14:textId="77777777" w:rsidR="006E2033" w:rsidRPr="00C864E4" w:rsidRDefault="006E2033" w:rsidP="006E2033">
      <w:pPr>
        <w:spacing w:after="120" w:line="240" w:lineRule="auto"/>
        <w:rPr>
          <w:rFonts w:eastAsia="Times New Roman" w:cstheme="minorHAnsi"/>
          <w:lang w:eastAsia="cs-CZ"/>
        </w:rPr>
      </w:pPr>
      <w:r w:rsidRPr="00C864E4">
        <w:rPr>
          <w:rFonts w:eastAsia="Times New Roman" w:cstheme="minorHAnsi"/>
          <w:lang w:eastAsia="cs-CZ"/>
        </w:rPr>
        <w:t> </w:t>
      </w:r>
      <w:bookmarkStart w:id="1" w:name="_Hlk69729652"/>
    </w:p>
    <w:p w14:paraId="46943428" w14:textId="77777777" w:rsidR="006E2033" w:rsidRPr="00704070" w:rsidRDefault="006E2033" w:rsidP="006E2033">
      <w:pPr>
        <w:spacing w:after="0" w:line="240" w:lineRule="auto"/>
        <w:rPr>
          <w:rFonts w:cstheme="minorHAnsi"/>
          <w:b/>
          <w:bCs/>
          <w:color w:val="333333"/>
        </w:rPr>
      </w:pPr>
      <w:r w:rsidRPr="00704070">
        <w:rPr>
          <w:rFonts w:cstheme="minorHAnsi"/>
          <w:b/>
          <w:bCs/>
          <w:color w:val="333333"/>
        </w:rPr>
        <w:t>Bohumil Pácl</w:t>
      </w:r>
    </w:p>
    <w:p w14:paraId="3EA1C630" w14:textId="77777777" w:rsidR="006E2033" w:rsidRDefault="006E2033" w:rsidP="006E2033">
      <w:pPr>
        <w:spacing w:after="0" w:line="240" w:lineRule="auto"/>
        <w:rPr>
          <w:rFonts w:eastAsia="Times New Roman" w:cstheme="minorHAnsi"/>
          <w:lang w:eastAsia="cs-CZ"/>
        </w:rPr>
      </w:pPr>
      <w:r w:rsidRPr="00704070">
        <w:rPr>
          <w:rFonts w:eastAsia="Times New Roman" w:cstheme="minorHAnsi"/>
          <w:lang w:eastAsia="cs-CZ"/>
        </w:rPr>
        <w:t>Autoklub České republiky</w:t>
      </w:r>
    </w:p>
    <w:p w14:paraId="5F3CE93E" w14:textId="77777777" w:rsidR="006E2033" w:rsidRDefault="006E2033" w:rsidP="006E2033">
      <w:pPr>
        <w:spacing w:after="0" w:line="240" w:lineRule="auto"/>
        <w:rPr>
          <w:rFonts w:eastAsia="Times New Roman" w:cstheme="minorHAnsi"/>
          <w:lang w:eastAsia="cs-CZ"/>
        </w:rPr>
      </w:pPr>
      <w:r w:rsidRPr="00704070">
        <w:rPr>
          <w:rFonts w:eastAsia="Times New Roman" w:cstheme="minorHAnsi"/>
          <w:lang w:eastAsia="cs-CZ"/>
        </w:rPr>
        <w:t>Marketing, media a PR manager</w:t>
      </w:r>
    </w:p>
    <w:p w14:paraId="3ECCC624" w14:textId="77777777" w:rsidR="006E2033" w:rsidRDefault="006E2033" w:rsidP="006E203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Tel. +420 603 238 574</w:t>
      </w:r>
    </w:p>
    <w:p w14:paraId="50DA2C04" w14:textId="6071076B" w:rsidR="006E2033" w:rsidRDefault="006E2033" w:rsidP="006E2033">
      <w:pPr>
        <w:spacing w:after="0" w:line="240" w:lineRule="auto"/>
        <w:rPr>
          <w:rStyle w:val="Hypertextovodkaz"/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E-mail: </w:t>
      </w:r>
      <w:hyperlink r:id="rId9" w:history="1">
        <w:r w:rsidRPr="001F5F6D">
          <w:rPr>
            <w:rStyle w:val="Hypertextovodkaz"/>
            <w:rFonts w:eastAsia="Times New Roman" w:cstheme="minorHAnsi"/>
            <w:lang w:eastAsia="cs-CZ"/>
          </w:rPr>
          <w:t>pacl@autoklub.cz</w:t>
        </w:r>
      </w:hyperlink>
    </w:p>
    <w:p w14:paraId="6B366CFE" w14:textId="2200340D" w:rsidR="00544A24" w:rsidRDefault="00544A24" w:rsidP="006E2033">
      <w:pPr>
        <w:spacing w:after="0" w:line="240" w:lineRule="auto"/>
        <w:rPr>
          <w:rStyle w:val="Hypertextovodkaz"/>
          <w:rFonts w:eastAsia="Times New Roman" w:cstheme="minorHAnsi"/>
          <w:lang w:eastAsia="cs-CZ"/>
        </w:rPr>
      </w:pPr>
    </w:p>
    <w:p w14:paraId="7CD9A039" w14:textId="53967D4E" w:rsidR="00544A24" w:rsidRPr="00262213" w:rsidRDefault="00262213" w:rsidP="006E2033">
      <w:pPr>
        <w:spacing w:after="0" w:line="240" w:lineRule="auto"/>
        <w:rPr>
          <w:rStyle w:val="Hypertextovodkaz"/>
          <w:rFonts w:eastAsia="Times New Roman" w:cstheme="minorHAnsi"/>
          <w:b/>
          <w:bCs/>
          <w:color w:val="auto"/>
          <w:u w:val="none"/>
          <w:lang w:eastAsia="cs-CZ"/>
        </w:rPr>
      </w:pPr>
      <w:r w:rsidRPr="00262213">
        <w:rPr>
          <w:rStyle w:val="Hypertextovodkaz"/>
          <w:rFonts w:eastAsia="Times New Roman" w:cstheme="minorHAnsi"/>
          <w:b/>
          <w:bCs/>
          <w:color w:val="auto"/>
          <w:u w:val="none"/>
          <w:lang w:eastAsia="cs-CZ"/>
        </w:rPr>
        <w:t>Bc. Jan Duda</w:t>
      </w:r>
    </w:p>
    <w:p w14:paraId="12D40A3D" w14:textId="052130DB" w:rsidR="00262213" w:rsidRDefault="00262213" w:rsidP="00262213">
      <w:pPr>
        <w:spacing w:after="0" w:line="240" w:lineRule="auto"/>
        <w:rPr>
          <w:rFonts w:eastAsia="Times New Roman" w:cstheme="minorHAnsi"/>
          <w:lang w:eastAsia="cs-CZ"/>
        </w:rPr>
      </w:pPr>
      <w:proofErr w:type="spellStart"/>
      <w:r w:rsidRPr="00262213">
        <w:rPr>
          <w:rFonts w:eastAsia="Times New Roman" w:cstheme="minorHAnsi"/>
          <w:lang w:eastAsia="cs-CZ"/>
        </w:rPr>
        <w:t>ved</w:t>
      </w:r>
      <w:proofErr w:type="spellEnd"/>
      <w:r w:rsidRPr="00262213">
        <w:rPr>
          <w:rFonts w:eastAsia="Times New Roman" w:cstheme="minorHAnsi"/>
          <w:lang w:eastAsia="cs-CZ"/>
        </w:rPr>
        <w:t>. oddělení prezentace a práce s</w:t>
      </w:r>
      <w:r w:rsidR="0017793A">
        <w:rPr>
          <w:rFonts w:eastAsia="Times New Roman" w:cstheme="minorHAnsi"/>
          <w:lang w:eastAsia="cs-CZ"/>
        </w:rPr>
        <w:t> </w:t>
      </w:r>
      <w:r w:rsidRPr="00262213">
        <w:rPr>
          <w:rFonts w:eastAsia="Times New Roman" w:cstheme="minorHAnsi"/>
          <w:lang w:eastAsia="cs-CZ"/>
        </w:rPr>
        <w:t>veřejností</w:t>
      </w:r>
    </w:p>
    <w:p w14:paraId="7074099B" w14:textId="57167797" w:rsidR="0017793A" w:rsidRPr="00262213" w:rsidRDefault="000642DD" w:rsidP="0026221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Národní technické muzeum</w:t>
      </w:r>
      <w:bookmarkStart w:id="2" w:name="_GoBack"/>
      <w:bookmarkEnd w:id="2"/>
    </w:p>
    <w:p w14:paraId="6B99803A" w14:textId="77777777" w:rsidR="00262213" w:rsidRPr="00262213" w:rsidRDefault="00262213" w:rsidP="00262213">
      <w:pPr>
        <w:spacing w:after="0" w:line="240" w:lineRule="auto"/>
        <w:rPr>
          <w:rFonts w:eastAsia="Times New Roman" w:cstheme="minorHAnsi"/>
          <w:lang w:eastAsia="cs-CZ"/>
        </w:rPr>
      </w:pPr>
      <w:r w:rsidRPr="00262213">
        <w:rPr>
          <w:rFonts w:eastAsia="Times New Roman" w:cstheme="minorHAnsi"/>
          <w:lang w:eastAsia="cs-CZ"/>
        </w:rPr>
        <w:t>tel. 220 399 189 mob.: 770 121 917</w:t>
      </w:r>
    </w:p>
    <w:p w14:paraId="4F51F4E6" w14:textId="5DFE089F" w:rsidR="00262213" w:rsidRDefault="00262213" w:rsidP="00262213">
      <w:pPr>
        <w:spacing w:after="0" w:line="240" w:lineRule="auto"/>
        <w:rPr>
          <w:rFonts w:eastAsia="Times New Roman" w:cstheme="minorHAnsi"/>
          <w:lang w:eastAsia="cs-CZ"/>
        </w:rPr>
      </w:pPr>
      <w:r w:rsidRPr="00262213">
        <w:rPr>
          <w:rFonts w:eastAsia="Times New Roman" w:cstheme="minorHAnsi"/>
          <w:lang w:eastAsia="cs-CZ"/>
        </w:rPr>
        <w:t xml:space="preserve">e-mail: </w:t>
      </w:r>
      <w:hyperlink r:id="rId10" w:history="1">
        <w:r w:rsidRPr="004A1797">
          <w:rPr>
            <w:rStyle w:val="Hypertextovodkaz"/>
            <w:rFonts w:eastAsia="Times New Roman" w:cstheme="minorHAnsi"/>
            <w:lang w:eastAsia="cs-CZ"/>
          </w:rPr>
          <w:t>jan.duda@ntm.cz</w:t>
        </w:r>
      </w:hyperlink>
      <w:bookmarkEnd w:id="1"/>
    </w:p>
    <w:sectPr w:rsidR="00262213" w:rsidSect="008157A7">
      <w:headerReference w:type="default" r:id="rId11"/>
      <w:footerReference w:type="default" r:id="rId12"/>
      <w:pgSz w:w="11906" w:h="16838"/>
      <w:pgMar w:top="2381" w:right="1418" w:bottom="2835" w:left="1418" w:header="96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4E0C9" w14:textId="77777777" w:rsidR="00113D62" w:rsidRDefault="00113D62" w:rsidP="00BA2AB5">
      <w:pPr>
        <w:spacing w:after="0" w:line="240" w:lineRule="auto"/>
      </w:pPr>
      <w:r>
        <w:separator/>
      </w:r>
    </w:p>
  </w:endnote>
  <w:endnote w:type="continuationSeparator" w:id="0">
    <w:p w14:paraId="039DE2B5" w14:textId="77777777" w:rsidR="00113D62" w:rsidRDefault="00113D62" w:rsidP="00BA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A427E" w14:textId="72B14E5F" w:rsidR="008157A7" w:rsidRDefault="00E326A6">
    <w:pPr>
      <w:pStyle w:val="Zpat"/>
    </w:pPr>
    <w:r>
      <w:rPr>
        <w:noProof/>
      </w:rPr>
      <w:drawing>
        <wp:anchor distT="0" distB="0" distL="114300" distR="114300" simplePos="0" relativeHeight="251677696" behindDoc="1" locked="0" layoutInCell="1" allowOverlap="1" wp14:anchorId="644F4123" wp14:editId="6C82E4F3">
          <wp:simplePos x="0" y="0"/>
          <wp:positionH relativeFrom="column">
            <wp:posOffset>4989830</wp:posOffset>
          </wp:positionH>
          <wp:positionV relativeFrom="paragraph">
            <wp:posOffset>-299085</wp:posOffset>
          </wp:positionV>
          <wp:extent cx="723900" cy="389890"/>
          <wp:effectExtent l="0" t="0" r="0" b="0"/>
          <wp:wrapTight wrapText="bothSides">
            <wp:wrapPolygon edited="0">
              <wp:start x="0" y="0"/>
              <wp:lineTo x="0" y="20052"/>
              <wp:lineTo x="21032" y="20052"/>
              <wp:lineTo x="21032" y="0"/>
              <wp:lineTo x="0" y="0"/>
            </wp:wrapPolygon>
          </wp:wrapTight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e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2FDACE7C" wp14:editId="7B772995">
          <wp:simplePos x="0" y="0"/>
          <wp:positionH relativeFrom="margin">
            <wp:posOffset>2929890</wp:posOffset>
          </wp:positionH>
          <wp:positionV relativeFrom="paragraph">
            <wp:posOffset>-1114425</wp:posOffset>
          </wp:positionV>
          <wp:extent cx="1655445" cy="464820"/>
          <wp:effectExtent l="0" t="0" r="1905" b="0"/>
          <wp:wrapTight wrapText="bothSides">
            <wp:wrapPolygon edited="0">
              <wp:start x="0" y="0"/>
              <wp:lineTo x="0" y="20361"/>
              <wp:lineTo x="21376" y="20361"/>
              <wp:lineTo x="21376" y="0"/>
              <wp:lineTo x="0" y="0"/>
            </wp:wrapPolygon>
          </wp:wrapTight>
          <wp:docPr id="11" name="Obrázek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1" locked="0" layoutInCell="1" allowOverlap="1" wp14:anchorId="412F7C5C" wp14:editId="5B9E2D9D">
          <wp:simplePos x="0" y="0"/>
          <wp:positionH relativeFrom="column">
            <wp:posOffset>4060190</wp:posOffset>
          </wp:positionH>
          <wp:positionV relativeFrom="paragraph">
            <wp:posOffset>-565785</wp:posOffset>
          </wp:positionV>
          <wp:extent cx="670560" cy="670560"/>
          <wp:effectExtent l="0" t="0" r="0" b="0"/>
          <wp:wrapTight wrapText="bothSides">
            <wp:wrapPolygon edited="0">
              <wp:start x="0" y="0"/>
              <wp:lineTo x="0" y="20864"/>
              <wp:lineTo x="20864" y="20864"/>
              <wp:lineTo x="20864" y="0"/>
              <wp:lineTo x="0" y="0"/>
            </wp:wrapPolygon>
          </wp:wrapTight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ázek 2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1" locked="0" layoutInCell="1" allowOverlap="1" wp14:anchorId="3F4B8512" wp14:editId="07C892D0">
          <wp:simplePos x="0" y="0"/>
          <wp:positionH relativeFrom="column">
            <wp:posOffset>2879090</wp:posOffset>
          </wp:positionH>
          <wp:positionV relativeFrom="paragraph">
            <wp:posOffset>-504825</wp:posOffset>
          </wp:positionV>
          <wp:extent cx="822960" cy="398780"/>
          <wp:effectExtent l="0" t="0" r="0" b="1270"/>
          <wp:wrapTight wrapText="bothSides">
            <wp:wrapPolygon edited="0">
              <wp:start x="0" y="0"/>
              <wp:lineTo x="0" y="20637"/>
              <wp:lineTo x="21000" y="20637"/>
              <wp:lineTo x="21000" y="0"/>
              <wp:lineTo x="0" y="0"/>
            </wp:wrapPolygon>
          </wp:wrapTight>
          <wp:docPr id="1" name="Obrázek 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 wp14:anchorId="2C483268" wp14:editId="0EFEBE60">
          <wp:simplePos x="0" y="0"/>
          <wp:positionH relativeFrom="column">
            <wp:posOffset>1671320</wp:posOffset>
          </wp:positionH>
          <wp:positionV relativeFrom="paragraph">
            <wp:posOffset>-507365</wp:posOffset>
          </wp:positionV>
          <wp:extent cx="751840" cy="281940"/>
          <wp:effectExtent l="0" t="0" r="0" b="3810"/>
          <wp:wrapTight wrapText="bothSides">
            <wp:wrapPolygon edited="0">
              <wp:start x="0" y="0"/>
              <wp:lineTo x="0" y="20432"/>
              <wp:lineTo x="20797" y="20432"/>
              <wp:lineTo x="20797" y="0"/>
              <wp:lineTo x="0" y="0"/>
            </wp:wrapPolygon>
          </wp:wrapTight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1" locked="0" layoutInCell="1" allowOverlap="1" wp14:anchorId="3B0433E8" wp14:editId="4DBD6F74">
          <wp:simplePos x="0" y="0"/>
          <wp:positionH relativeFrom="column">
            <wp:posOffset>1854835</wp:posOffset>
          </wp:positionH>
          <wp:positionV relativeFrom="paragraph">
            <wp:posOffset>-1114425</wp:posOffset>
          </wp:positionV>
          <wp:extent cx="566420" cy="419100"/>
          <wp:effectExtent l="0" t="0" r="5080" b="0"/>
          <wp:wrapTight wrapText="bothSides">
            <wp:wrapPolygon edited="0">
              <wp:start x="0" y="0"/>
              <wp:lineTo x="0" y="20618"/>
              <wp:lineTo x="21067" y="20618"/>
              <wp:lineTo x="21067" y="0"/>
              <wp:lineTo x="0" y="0"/>
            </wp:wrapPolygon>
          </wp:wrapTight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2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75858332" wp14:editId="1125649A">
          <wp:simplePos x="0" y="0"/>
          <wp:positionH relativeFrom="column">
            <wp:posOffset>-161290</wp:posOffset>
          </wp:positionH>
          <wp:positionV relativeFrom="paragraph">
            <wp:posOffset>-504825</wp:posOffset>
          </wp:positionV>
          <wp:extent cx="1562100" cy="382270"/>
          <wp:effectExtent l="0" t="0" r="0" b="0"/>
          <wp:wrapTight wrapText="bothSides">
            <wp:wrapPolygon edited="0">
              <wp:start x="0" y="0"/>
              <wp:lineTo x="0" y="20452"/>
              <wp:lineTo x="21337" y="20452"/>
              <wp:lineTo x="21337" y="0"/>
              <wp:lineTo x="0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ázek 18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295C844D" wp14:editId="0C10A97D">
          <wp:simplePos x="0" y="0"/>
          <wp:positionH relativeFrom="column">
            <wp:posOffset>-207010</wp:posOffset>
          </wp:positionH>
          <wp:positionV relativeFrom="paragraph">
            <wp:posOffset>-1114425</wp:posOffset>
          </wp:positionV>
          <wp:extent cx="1493520" cy="365760"/>
          <wp:effectExtent l="0" t="0" r="0" b="0"/>
          <wp:wrapTight wrapText="bothSides">
            <wp:wrapPolygon edited="0">
              <wp:start x="0" y="0"/>
              <wp:lineTo x="0" y="20250"/>
              <wp:lineTo x="21214" y="20250"/>
              <wp:lineTo x="21214" y="0"/>
              <wp:lineTo x="0" y="0"/>
            </wp:wrapPolygon>
          </wp:wrapTight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ázek 17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39C5">
      <w:rPr>
        <w:noProof/>
      </w:rPr>
      <w:drawing>
        <wp:anchor distT="0" distB="0" distL="114300" distR="114300" simplePos="0" relativeHeight="251669504" behindDoc="1" locked="0" layoutInCell="1" allowOverlap="1" wp14:anchorId="3965DD1C" wp14:editId="5D4BDFC4">
          <wp:simplePos x="0" y="0"/>
          <wp:positionH relativeFrom="margin">
            <wp:posOffset>4989830</wp:posOffset>
          </wp:positionH>
          <wp:positionV relativeFrom="paragraph">
            <wp:posOffset>-1183640</wp:posOffset>
          </wp:positionV>
          <wp:extent cx="723900" cy="675640"/>
          <wp:effectExtent l="0" t="0" r="0" b="0"/>
          <wp:wrapTight wrapText="bothSides">
            <wp:wrapPolygon edited="0">
              <wp:start x="0" y="0"/>
              <wp:lineTo x="0" y="20707"/>
              <wp:lineTo x="21032" y="20707"/>
              <wp:lineTo x="21032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13659" w14:textId="77777777" w:rsidR="00113D62" w:rsidRDefault="00113D62" w:rsidP="00BA2AB5">
      <w:pPr>
        <w:spacing w:after="0" w:line="240" w:lineRule="auto"/>
      </w:pPr>
      <w:r>
        <w:separator/>
      </w:r>
    </w:p>
  </w:footnote>
  <w:footnote w:type="continuationSeparator" w:id="0">
    <w:p w14:paraId="0037FF58" w14:textId="77777777" w:rsidR="00113D62" w:rsidRDefault="00113D62" w:rsidP="00BA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1516F" w14:textId="0D6C31D9" w:rsidR="00BA2AB5" w:rsidRDefault="00C939C5">
    <w:pPr>
      <w:pStyle w:val="Zhlav"/>
    </w:pPr>
    <w:r>
      <w:rPr>
        <w:noProof/>
      </w:rPr>
      <w:drawing>
        <wp:anchor distT="0" distB="0" distL="114300" distR="114300" simplePos="0" relativeHeight="251681792" behindDoc="1" locked="0" layoutInCell="1" allowOverlap="1" wp14:anchorId="0AC10529" wp14:editId="5D577FE9">
          <wp:simplePos x="0" y="0"/>
          <wp:positionH relativeFrom="column">
            <wp:posOffset>-367030</wp:posOffset>
          </wp:positionH>
          <wp:positionV relativeFrom="paragraph">
            <wp:posOffset>50800</wp:posOffset>
          </wp:positionV>
          <wp:extent cx="667385" cy="667385"/>
          <wp:effectExtent l="0" t="0" r="0" b="0"/>
          <wp:wrapTight wrapText="bothSides">
            <wp:wrapPolygon edited="0">
              <wp:start x="1233" y="0"/>
              <wp:lineTo x="0" y="1850"/>
              <wp:lineTo x="0" y="16647"/>
              <wp:lineTo x="617" y="20346"/>
              <wp:lineTo x="1850" y="20963"/>
              <wp:lineTo x="19113" y="20963"/>
              <wp:lineTo x="19730" y="20346"/>
              <wp:lineTo x="20963" y="15414"/>
              <wp:lineTo x="20346" y="1233"/>
              <wp:lineTo x="19730" y="0"/>
              <wp:lineTo x="1233" y="0"/>
            </wp:wrapPolygon>
          </wp:wrapTight>
          <wp:docPr id="25" name="logo" descr="http://www.ntm.cz/sites/all/themes/ntm/images/logo.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://www.ntm.cz/sites/all/themes/ntm/images/logo.c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64384" behindDoc="1" locked="0" layoutInCell="1" allowOverlap="1" wp14:anchorId="6AFC89ED" wp14:editId="1AD640DA">
          <wp:simplePos x="0" y="0"/>
          <wp:positionH relativeFrom="column">
            <wp:posOffset>4175760</wp:posOffset>
          </wp:positionH>
          <wp:positionV relativeFrom="paragraph">
            <wp:posOffset>109855</wp:posOffset>
          </wp:positionV>
          <wp:extent cx="730250" cy="441960"/>
          <wp:effectExtent l="0" t="0" r="0" b="0"/>
          <wp:wrapTight wrapText="bothSides">
            <wp:wrapPolygon edited="0">
              <wp:start x="0" y="0"/>
              <wp:lineTo x="0" y="20483"/>
              <wp:lineTo x="20849" y="20483"/>
              <wp:lineTo x="20849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72576" behindDoc="1" locked="0" layoutInCell="1" allowOverlap="1" wp14:anchorId="0713601C" wp14:editId="52F7C972">
          <wp:simplePos x="0" y="0"/>
          <wp:positionH relativeFrom="column">
            <wp:posOffset>3404870</wp:posOffset>
          </wp:positionH>
          <wp:positionV relativeFrom="paragraph">
            <wp:posOffset>50800</wp:posOffset>
          </wp:positionV>
          <wp:extent cx="655320" cy="664210"/>
          <wp:effectExtent l="0" t="0" r="0" b="2540"/>
          <wp:wrapTight wrapText="bothSides">
            <wp:wrapPolygon edited="0">
              <wp:start x="0" y="0"/>
              <wp:lineTo x="0" y="21063"/>
              <wp:lineTo x="20721" y="21063"/>
              <wp:lineTo x="20721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71552" behindDoc="1" locked="0" layoutInCell="1" allowOverlap="1" wp14:anchorId="0524A1AB" wp14:editId="5FA18853">
          <wp:simplePos x="0" y="0"/>
          <wp:positionH relativeFrom="column">
            <wp:posOffset>2619375</wp:posOffset>
          </wp:positionH>
          <wp:positionV relativeFrom="paragraph">
            <wp:posOffset>-3175</wp:posOffset>
          </wp:positionV>
          <wp:extent cx="683260" cy="663575"/>
          <wp:effectExtent l="0" t="0" r="2540" b="3175"/>
          <wp:wrapTight wrapText="bothSides">
            <wp:wrapPolygon edited="0">
              <wp:start x="0" y="0"/>
              <wp:lineTo x="0" y="21083"/>
              <wp:lineTo x="21078" y="21083"/>
              <wp:lineTo x="21078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70528" behindDoc="1" locked="0" layoutInCell="1" allowOverlap="1" wp14:anchorId="319BC411" wp14:editId="030B329E">
          <wp:simplePos x="0" y="0"/>
          <wp:positionH relativeFrom="column">
            <wp:posOffset>1606550</wp:posOffset>
          </wp:positionH>
          <wp:positionV relativeFrom="paragraph">
            <wp:posOffset>196215</wp:posOffset>
          </wp:positionV>
          <wp:extent cx="921385" cy="396240"/>
          <wp:effectExtent l="0" t="0" r="0" b="3810"/>
          <wp:wrapTight wrapText="bothSides">
            <wp:wrapPolygon edited="0">
              <wp:start x="0" y="0"/>
              <wp:lineTo x="0" y="20769"/>
              <wp:lineTo x="20990" y="20769"/>
              <wp:lineTo x="20990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60288" behindDoc="1" locked="0" layoutInCell="1" allowOverlap="1" wp14:anchorId="721A3439" wp14:editId="1E5D7982">
          <wp:simplePos x="0" y="0"/>
          <wp:positionH relativeFrom="column">
            <wp:posOffset>399415</wp:posOffset>
          </wp:positionH>
          <wp:positionV relativeFrom="paragraph">
            <wp:posOffset>192405</wp:posOffset>
          </wp:positionV>
          <wp:extent cx="1063625" cy="361315"/>
          <wp:effectExtent l="0" t="0" r="3175" b="635"/>
          <wp:wrapTight wrapText="bothSides">
            <wp:wrapPolygon edited="0">
              <wp:start x="0" y="0"/>
              <wp:lineTo x="0" y="20499"/>
              <wp:lineTo x="21278" y="20499"/>
              <wp:lineTo x="21278" y="0"/>
              <wp:lineTo x="0" y="0"/>
            </wp:wrapPolygon>
          </wp:wrapTight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63360" behindDoc="1" locked="0" layoutInCell="1" allowOverlap="1" wp14:anchorId="3E96286A" wp14:editId="26E24B52">
          <wp:simplePos x="0" y="0"/>
          <wp:positionH relativeFrom="column">
            <wp:posOffset>5074920</wp:posOffset>
          </wp:positionH>
          <wp:positionV relativeFrom="paragraph">
            <wp:posOffset>86360</wp:posOffset>
          </wp:positionV>
          <wp:extent cx="960755" cy="503555"/>
          <wp:effectExtent l="0" t="0" r="0" b="0"/>
          <wp:wrapTight wrapText="bothSides">
            <wp:wrapPolygon edited="0">
              <wp:start x="0" y="0"/>
              <wp:lineTo x="0" y="20429"/>
              <wp:lineTo x="20986" y="20429"/>
              <wp:lineTo x="20986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AB5">
      <w:rPr>
        <w:noProof/>
      </w:rPr>
      <w:t xml:space="preserve">     </w:t>
    </w:r>
    <w:r w:rsidR="00C30946">
      <w:rPr>
        <w:noProof/>
      </w:rPr>
      <w:t xml:space="preserve">                                   </w:t>
    </w:r>
    <w:r w:rsidR="00DD6BA7">
      <w:rPr>
        <w:noProof/>
      </w:rPr>
      <w:t xml:space="preserve">                                                                 </w:t>
    </w:r>
    <w:r w:rsidR="00C30946">
      <w:rPr>
        <w:noProof/>
      </w:rPr>
      <w:t xml:space="preserve">   </w:t>
    </w:r>
    <w:r w:rsidR="00BA2AB5">
      <w:rPr>
        <w:noProof/>
      </w:rPr>
      <w:t xml:space="preserve">   </w:t>
    </w:r>
    <w:r w:rsidR="00C30946">
      <w:rPr>
        <w:noProof/>
      </w:rPr>
      <w:t xml:space="preserve">                                   </w:t>
    </w:r>
    <w:r w:rsidR="00BA2AB5"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BA2AB5">
      <w:t xml:space="preserve">              </w:t>
    </w:r>
    <w:r w:rsidR="00BA2AB5">
      <w:rPr>
        <w:noProof/>
      </w:rPr>
      <w:t xml:space="preserve">                   </w:t>
    </w:r>
    <w:r w:rsidR="00BA2AB5"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284"/>
    <w:multiLevelType w:val="hybridMultilevel"/>
    <w:tmpl w:val="6FB85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513F"/>
    <w:multiLevelType w:val="hybridMultilevel"/>
    <w:tmpl w:val="87EA7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E9"/>
    <w:rsid w:val="0002369F"/>
    <w:rsid w:val="000264ED"/>
    <w:rsid w:val="00050506"/>
    <w:rsid w:val="00054928"/>
    <w:rsid w:val="000642DD"/>
    <w:rsid w:val="0006651F"/>
    <w:rsid w:val="00080F76"/>
    <w:rsid w:val="000B2756"/>
    <w:rsid w:val="000C0A66"/>
    <w:rsid w:val="000C25DC"/>
    <w:rsid w:val="000C4AB4"/>
    <w:rsid w:val="000D364B"/>
    <w:rsid w:val="000E0EEB"/>
    <w:rsid w:val="000E61FE"/>
    <w:rsid w:val="000F211E"/>
    <w:rsid w:val="001011BE"/>
    <w:rsid w:val="00113D62"/>
    <w:rsid w:val="00114A26"/>
    <w:rsid w:val="00123DA1"/>
    <w:rsid w:val="00131BEA"/>
    <w:rsid w:val="00136059"/>
    <w:rsid w:val="0013754C"/>
    <w:rsid w:val="001421B1"/>
    <w:rsid w:val="00146C43"/>
    <w:rsid w:val="00161673"/>
    <w:rsid w:val="00171548"/>
    <w:rsid w:val="001730F8"/>
    <w:rsid w:val="00177925"/>
    <w:rsid w:val="0017793A"/>
    <w:rsid w:val="00180528"/>
    <w:rsid w:val="001954A2"/>
    <w:rsid w:val="001A4C75"/>
    <w:rsid w:val="001B59B3"/>
    <w:rsid w:val="001C0F46"/>
    <w:rsid w:val="001D0FF1"/>
    <w:rsid w:val="001D5DFF"/>
    <w:rsid w:val="002111D9"/>
    <w:rsid w:val="00217C6B"/>
    <w:rsid w:val="0022779B"/>
    <w:rsid w:val="002321D3"/>
    <w:rsid w:val="00257D1C"/>
    <w:rsid w:val="00262213"/>
    <w:rsid w:val="00262643"/>
    <w:rsid w:val="00281683"/>
    <w:rsid w:val="002867A9"/>
    <w:rsid w:val="002C467A"/>
    <w:rsid w:val="002D712F"/>
    <w:rsid w:val="002F6115"/>
    <w:rsid w:val="00311CC1"/>
    <w:rsid w:val="0031607B"/>
    <w:rsid w:val="00333AE7"/>
    <w:rsid w:val="00362566"/>
    <w:rsid w:val="00371B18"/>
    <w:rsid w:val="00372C71"/>
    <w:rsid w:val="00377809"/>
    <w:rsid w:val="00387528"/>
    <w:rsid w:val="00394AF0"/>
    <w:rsid w:val="003A5BD2"/>
    <w:rsid w:val="003B2F0E"/>
    <w:rsid w:val="003C4877"/>
    <w:rsid w:val="003C6635"/>
    <w:rsid w:val="003D4C26"/>
    <w:rsid w:val="003E6549"/>
    <w:rsid w:val="003E73AC"/>
    <w:rsid w:val="003F3511"/>
    <w:rsid w:val="003F7B7C"/>
    <w:rsid w:val="00411BEE"/>
    <w:rsid w:val="00414B2C"/>
    <w:rsid w:val="00426349"/>
    <w:rsid w:val="00435AED"/>
    <w:rsid w:val="0044557E"/>
    <w:rsid w:val="00453796"/>
    <w:rsid w:val="004626B8"/>
    <w:rsid w:val="00483EDD"/>
    <w:rsid w:val="00485B60"/>
    <w:rsid w:val="004A403F"/>
    <w:rsid w:val="004B5F6B"/>
    <w:rsid w:val="004C3CF1"/>
    <w:rsid w:val="004F4936"/>
    <w:rsid w:val="004F759C"/>
    <w:rsid w:val="00520698"/>
    <w:rsid w:val="00532CC3"/>
    <w:rsid w:val="00544A24"/>
    <w:rsid w:val="00547D91"/>
    <w:rsid w:val="00552949"/>
    <w:rsid w:val="0055380D"/>
    <w:rsid w:val="00556A9C"/>
    <w:rsid w:val="00562ADC"/>
    <w:rsid w:val="0056640D"/>
    <w:rsid w:val="005721B0"/>
    <w:rsid w:val="00573434"/>
    <w:rsid w:val="0057766C"/>
    <w:rsid w:val="00596736"/>
    <w:rsid w:val="005A2691"/>
    <w:rsid w:val="005A2826"/>
    <w:rsid w:val="005B1354"/>
    <w:rsid w:val="005B350B"/>
    <w:rsid w:val="005B587F"/>
    <w:rsid w:val="005C0211"/>
    <w:rsid w:val="005C0640"/>
    <w:rsid w:val="005C0EF9"/>
    <w:rsid w:val="005E02A4"/>
    <w:rsid w:val="006115B1"/>
    <w:rsid w:val="006179B4"/>
    <w:rsid w:val="00617F0C"/>
    <w:rsid w:val="00630762"/>
    <w:rsid w:val="0065205D"/>
    <w:rsid w:val="00652B8D"/>
    <w:rsid w:val="00654373"/>
    <w:rsid w:val="006610CB"/>
    <w:rsid w:val="006668AF"/>
    <w:rsid w:val="006A2ADB"/>
    <w:rsid w:val="006C273F"/>
    <w:rsid w:val="006D68FB"/>
    <w:rsid w:val="006E2033"/>
    <w:rsid w:val="006F0946"/>
    <w:rsid w:val="00704070"/>
    <w:rsid w:val="00704ACC"/>
    <w:rsid w:val="0071065A"/>
    <w:rsid w:val="00712E34"/>
    <w:rsid w:val="007150E9"/>
    <w:rsid w:val="007170F6"/>
    <w:rsid w:val="007215AF"/>
    <w:rsid w:val="00723FBC"/>
    <w:rsid w:val="00740ADB"/>
    <w:rsid w:val="007422D2"/>
    <w:rsid w:val="00752235"/>
    <w:rsid w:val="00757ED2"/>
    <w:rsid w:val="00764396"/>
    <w:rsid w:val="00765D97"/>
    <w:rsid w:val="00766076"/>
    <w:rsid w:val="007666D2"/>
    <w:rsid w:val="0077297C"/>
    <w:rsid w:val="007812C7"/>
    <w:rsid w:val="00784C02"/>
    <w:rsid w:val="007861C8"/>
    <w:rsid w:val="007A4E48"/>
    <w:rsid w:val="007A636C"/>
    <w:rsid w:val="007C600A"/>
    <w:rsid w:val="007D38FF"/>
    <w:rsid w:val="007E36A3"/>
    <w:rsid w:val="007E41D8"/>
    <w:rsid w:val="007F61D5"/>
    <w:rsid w:val="00812A9C"/>
    <w:rsid w:val="00813A92"/>
    <w:rsid w:val="00813C50"/>
    <w:rsid w:val="008157A7"/>
    <w:rsid w:val="008503B4"/>
    <w:rsid w:val="00856412"/>
    <w:rsid w:val="0088576C"/>
    <w:rsid w:val="00887B76"/>
    <w:rsid w:val="00894E9C"/>
    <w:rsid w:val="008A7A82"/>
    <w:rsid w:val="008E6ECC"/>
    <w:rsid w:val="00900772"/>
    <w:rsid w:val="00904661"/>
    <w:rsid w:val="009249B0"/>
    <w:rsid w:val="009338E8"/>
    <w:rsid w:val="00935DBE"/>
    <w:rsid w:val="0094140F"/>
    <w:rsid w:val="009626E3"/>
    <w:rsid w:val="00964294"/>
    <w:rsid w:val="009C0A93"/>
    <w:rsid w:val="009C2F78"/>
    <w:rsid w:val="009D2EC1"/>
    <w:rsid w:val="009F506C"/>
    <w:rsid w:val="00A374B2"/>
    <w:rsid w:val="00A45786"/>
    <w:rsid w:val="00A47AB8"/>
    <w:rsid w:val="00A6497F"/>
    <w:rsid w:val="00A8191C"/>
    <w:rsid w:val="00AC07A5"/>
    <w:rsid w:val="00AF0710"/>
    <w:rsid w:val="00B0745B"/>
    <w:rsid w:val="00B1509F"/>
    <w:rsid w:val="00B23015"/>
    <w:rsid w:val="00B35CD9"/>
    <w:rsid w:val="00B461A4"/>
    <w:rsid w:val="00B628E2"/>
    <w:rsid w:val="00B64DE7"/>
    <w:rsid w:val="00B83015"/>
    <w:rsid w:val="00BA2AB5"/>
    <w:rsid w:val="00BB58C1"/>
    <w:rsid w:val="00BC49C6"/>
    <w:rsid w:val="00BD31DE"/>
    <w:rsid w:val="00BD5944"/>
    <w:rsid w:val="00C125AC"/>
    <w:rsid w:val="00C200A9"/>
    <w:rsid w:val="00C20C75"/>
    <w:rsid w:val="00C30946"/>
    <w:rsid w:val="00C41037"/>
    <w:rsid w:val="00C65C77"/>
    <w:rsid w:val="00C864E4"/>
    <w:rsid w:val="00C87D3A"/>
    <w:rsid w:val="00C906E7"/>
    <w:rsid w:val="00C939C5"/>
    <w:rsid w:val="00CA34B9"/>
    <w:rsid w:val="00CB35DF"/>
    <w:rsid w:val="00CD24DA"/>
    <w:rsid w:val="00CD544D"/>
    <w:rsid w:val="00CD5CCD"/>
    <w:rsid w:val="00CE4B02"/>
    <w:rsid w:val="00CE7C5E"/>
    <w:rsid w:val="00D06E75"/>
    <w:rsid w:val="00D150A1"/>
    <w:rsid w:val="00D310FB"/>
    <w:rsid w:val="00D44916"/>
    <w:rsid w:val="00D66B88"/>
    <w:rsid w:val="00D81568"/>
    <w:rsid w:val="00DA49F2"/>
    <w:rsid w:val="00DB2668"/>
    <w:rsid w:val="00DB4321"/>
    <w:rsid w:val="00DC1B11"/>
    <w:rsid w:val="00DD6BA7"/>
    <w:rsid w:val="00E11086"/>
    <w:rsid w:val="00E1300B"/>
    <w:rsid w:val="00E20E2C"/>
    <w:rsid w:val="00E326A6"/>
    <w:rsid w:val="00E71E2D"/>
    <w:rsid w:val="00E744AB"/>
    <w:rsid w:val="00E77772"/>
    <w:rsid w:val="00E81BC3"/>
    <w:rsid w:val="00E96006"/>
    <w:rsid w:val="00EA1CD6"/>
    <w:rsid w:val="00EB168F"/>
    <w:rsid w:val="00EB3CBA"/>
    <w:rsid w:val="00EC40E7"/>
    <w:rsid w:val="00EF49BE"/>
    <w:rsid w:val="00F2201F"/>
    <w:rsid w:val="00F26C63"/>
    <w:rsid w:val="00F31A07"/>
    <w:rsid w:val="00F42193"/>
    <w:rsid w:val="00F97871"/>
    <w:rsid w:val="00FA4947"/>
    <w:rsid w:val="00FC30B0"/>
    <w:rsid w:val="00FC593F"/>
    <w:rsid w:val="00FD36BD"/>
    <w:rsid w:val="00FE2B1E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33276"/>
  <w15:chartTrackingRefBased/>
  <w15:docId w15:val="{EB3603CF-5DE2-414A-A8CF-A00F5CF6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0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50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50E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05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AB5"/>
  </w:style>
  <w:style w:type="paragraph" w:styleId="Zpat">
    <w:name w:val="footer"/>
    <w:basedOn w:val="Normln"/>
    <w:link w:val="ZpatChar"/>
    <w:uiPriority w:val="99"/>
    <w:unhideWhenUsed/>
    <w:rsid w:val="00BA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AB5"/>
  </w:style>
  <w:style w:type="character" w:customStyle="1" w:styleId="Nadpis2Char">
    <w:name w:val="Nadpis 2 Char"/>
    <w:basedOn w:val="Standardnpsmoodstavce"/>
    <w:link w:val="Nadpis2"/>
    <w:uiPriority w:val="9"/>
    <w:rsid w:val="005E0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70407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421B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B27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27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27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7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7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756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E2B1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E2B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krejsa@1000milceskoslovenskyc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n.duda@nt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cl@autoklub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jpg"/><Relationship Id="rId3" Type="http://schemas.openxmlformats.org/officeDocument/2006/relationships/image" Target="media/image10.jpg"/><Relationship Id="rId7" Type="http://schemas.openxmlformats.org/officeDocument/2006/relationships/image" Target="media/image14.jpg"/><Relationship Id="rId2" Type="http://schemas.openxmlformats.org/officeDocument/2006/relationships/image" Target="media/image9.jpg"/><Relationship Id="rId1" Type="http://schemas.openxmlformats.org/officeDocument/2006/relationships/image" Target="media/image8.jpg"/><Relationship Id="rId6" Type="http://schemas.openxmlformats.org/officeDocument/2006/relationships/image" Target="media/image13.jpg"/><Relationship Id="rId5" Type="http://schemas.openxmlformats.org/officeDocument/2006/relationships/image" Target="media/image12.jpg"/><Relationship Id="rId4" Type="http://schemas.openxmlformats.org/officeDocument/2006/relationships/image" Target="media/image11.jpg"/><Relationship Id="rId9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7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DB5BE-1811-4218-96E2-D7190E17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963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Pácl Bohumil</dc:creator>
  <cp:keywords/>
  <dc:description/>
  <cp:lastModifiedBy>Dobisíková Jana</cp:lastModifiedBy>
  <cp:revision>3</cp:revision>
  <cp:lastPrinted>2022-06-13T06:31:00Z</cp:lastPrinted>
  <dcterms:created xsi:type="dcterms:W3CDTF">2022-06-16T16:22:00Z</dcterms:created>
  <dcterms:modified xsi:type="dcterms:W3CDTF">2022-06-16T16:32:00Z</dcterms:modified>
</cp:coreProperties>
</file>