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EFBA" w14:textId="77777777" w:rsidR="009E1B5F" w:rsidRPr="000A1537" w:rsidRDefault="001A6427" w:rsidP="00AF65BC">
      <w:pPr>
        <w:ind w:firstLine="0"/>
        <w:jc w:val="center"/>
        <w:rPr>
          <w:rFonts w:ascii="Verdana" w:hAnsi="Verdana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="Verdana" w:hAnsi="Verdana" w:cstheme="minorHAnsi"/>
          <w:b/>
          <w:bCs/>
          <w:sz w:val="22"/>
          <w:szCs w:val="22"/>
        </w:rPr>
        <w:t>Seminář</w:t>
      </w:r>
    </w:p>
    <w:p w14:paraId="2B44AE5A" w14:textId="4F3AD039" w:rsidR="009E1B5F" w:rsidRPr="000A1537" w:rsidRDefault="001A6427" w:rsidP="00AF65BC">
      <w:pPr>
        <w:ind w:firstLine="0"/>
        <w:jc w:val="center"/>
        <w:rPr>
          <w:rStyle w:val="hps"/>
          <w:rFonts w:ascii="Verdana" w:hAnsi="Verdana" w:cstheme="minorHAnsi"/>
          <w:b/>
          <w:caps/>
          <w:sz w:val="32"/>
          <w:szCs w:val="32"/>
        </w:rPr>
      </w:pPr>
      <w:r w:rsidRPr="001A6427">
        <w:rPr>
          <w:rStyle w:val="hps"/>
          <w:rFonts w:ascii="Verdana" w:hAnsi="Verdana" w:cstheme="minorHAnsi"/>
          <w:b/>
          <w:caps/>
          <w:sz w:val="32"/>
          <w:szCs w:val="32"/>
        </w:rPr>
        <w:t xml:space="preserve">Provoz a udržování </w:t>
      </w:r>
      <w:r w:rsidR="00536F2B">
        <w:rPr>
          <w:rStyle w:val="hps"/>
          <w:rFonts w:ascii="Verdana" w:hAnsi="Verdana" w:cstheme="minorHAnsi"/>
          <w:b/>
          <w:caps/>
          <w:sz w:val="32"/>
          <w:szCs w:val="32"/>
        </w:rPr>
        <w:br/>
        <w:t xml:space="preserve">movitých </w:t>
      </w:r>
      <w:r w:rsidRPr="001A6427">
        <w:rPr>
          <w:rStyle w:val="hps"/>
          <w:rFonts w:ascii="Verdana" w:hAnsi="Verdana" w:cstheme="minorHAnsi"/>
          <w:b/>
          <w:caps/>
          <w:sz w:val="32"/>
          <w:szCs w:val="32"/>
        </w:rPr>
        <w:t>technických památek</w:t>
      </w:r>
    </w:p>
    <w:p w14:paraId="04E18F3C" w14:textId="0E0FDA61" w:rsidR="009E1B5F" w:rsidRPr="00D335A8" w:rsidRDefault="00A516DA" w:rsidP="00AF65BC">
      <w:pPr>
        <w:ind w:firstLine="0"/>
        <w:jc w:val="center"/>
        <w:rPr>
          <w:rFonts w:ascii="Verdana" w:hAnsi="Verdana" w:cstheme="minorHAnsi"/>
          <w:b/>
          <w:color w:val="FF0000"/>
          <w:sz w:val="24"/>
        </w:rPr>
      </w:pPr>
      <w:r w:rsidRPr="00D335A8">
        <w:rPr>
          <w:rFonts w:ascii="Verdana" w:hAnsi="Verdana" w:cstheme="minorHAnsi"/>
          <w:b/>
          <w:color w:val="FF0000"/>
          <w:sz w:val="24"/>
        </w:rPr>
        <w:t>1</w:t>
      </w:r>
      <w:r w:rsidR="00536F2B" w:rsidRPr="00D335A8">
        <w:rPr>
          <w:rFonts w:ascii="Verdana" w:hAnsi="Verdana" w:cstheme="minorHAnsi"/>
          <w:b/>
          <w:color w:val="FF0000"/>
          <w:sz w:val="24"/>
        </w:rPr>
        <w:t>1</w:t>
      </w:r>
      <w:r w:rsidR="00B74E08" w:rsidRPr="00D335A8">
        <w:rPr>
          <w:rFonts w:ascii="Verdana" w:hAnsi="Verdana" w:cstheme="minorHAnsi"/>
          <w:b/>
          <w:color w:val="FF0000"/>
          <w:sz w:val="24"/>
        </w:rPr>
        <w:t>.</w:t>
      </w:r>
      <w:r w:rsidR="00536F2B" w:rsidRPr="00D335A8">
        <w:rPr>
          <w:rFonts w:ascii="Verdana" w:hAnsi="Verdana" w:cstheme="minorHAnsi"/>
          <w:b/>
          <w:color w:val="FF0000"/>
          <w:sz w:val="24"/>
        </w:rPr>
        <w:t>10.</w:t>
      </w:r>
      <w:r w:rsidR="00B74E08" w:rsidRPr="00D335A8">
        <w:rPr>
          <w:rFonts w:ascii="Verdana" w:hAnsi="Verdana" w:cstheme="minorHAnsi"/>
          <w:b/>
          <w:color w:val="FF0000"/>
          <w:sz w:val="24"/>
        </w:rPr>
        <w:t xml:space="preserve"> </w:t>
      </w:r>
      <w:r w:rsidR="001A6427" w:rsidRPr="00D335A8">
        <w:rPr>
          <w:rFonts w:ascii="Verdana" w:hAnsi="Verdana" w:cstheme="minorHAnsi"/>
          <w:b/>
          <w:color w:val="FF0000"/>
          <w:sz w:val="24"/>
        </w:rPr>
        <w:t xml:space="preserve">až </w:t>
      </w:r>
      <w:r w:rsidR="00536F2B" w:rsidRPr="00D335A8">
        <w:rPr>
          <w:rFonts w:ascii="Verdana" w:hAnsi="Verdana" w:cstheme="minorHAnsi"/>
          <w:b/>
          <w:color w:val="FF0000"/>
          <w:sz w:val="24"/>
        </w:rPr>
        <w:t>13</w:t>
      </w:r>
      <w:r w:rsidR="009E1B5F" w:rsidRPr="00D335A8">
        <w:rPr>
          <w:rFonts w:ascii="Verdana" w:hAnsi="Verdana" w:cstheme="minorHAnsi"/>
          <w:b/>
          <w:color w:val="FF0000"/>
          <w:sz w:val="24"/>
        </w:rPr>
        <w:t>.</w:t>
      </w:r>
      <w:r w:rsidR="00536F2B" w:rsidRPr="00D335A8">
        <w:rPr>
          <w:rFonts w:ascii="Verdana" w:hAnsi="Verdana" w:cstheme="minorHAnsi"/>
          <w:b/>
          <w:color w:val="FF0000"/>
          <w:sz w:val="24"/>
        </w:rPr>
        <w:t>10</w:t>
      </w:r>
      <w:r w:rsidR="009E1B5F" w:rsidRPr="00D335A8">
        <w:rPr>
          <w:rFonts w:ascii="Verdana" w:hAnsi="Verdana" w:cstheme="minorHAnsi"/>
          <w:b/>
          <w:color w:val="FF0000"/>
          <w:sz w:val="24"/>
        </w:rPr>
        <w:t>.20</w:t>
      </w:r>
      <w:r w:rsidRPr="00D335A8">
        <w:rPr>
          <w:rFonts w:ascii="Verdana" w:hAnsi="Verdana" w:cstheme="minorHAnsi"/>
          <w:b/>
          <w:color w:val="FF0000"/>
          <w:sz w:val="24"/>
        </w:rPr>
        <w:t>2</w:t>
      </w:r>
      <w:r w:rsidR="001A6427" w:rsidRPr="00D335A8">
        <w:rPr>
          <w:rFonts w:ascii="Verdana" w:hAnsi="Verdana" w:cstheme="minorHAnsi"/>
          <w:b/>
          <w:color w:val="FF0000"/>
          <w:sz w:val="24"/>
        </w:rPr>
        <w:t>2</w:t>
      </w:r>
      <w:r w:rsidRPr="00D335A8">
        <w:rPr>
          <w:rFonts w:ascii="Verdana" w:hAnsi="Verdana" w:cstheme="minorHAnsi"/>
          <w:b/>
          <w:color w:val="FF0000"/>
          <w:sz w:val="24"/>
        </w:rPr>
        <w:t xml:space="preserve"> </w:t>
      </w:r>
      <w:r w:rsidR="00D335A8">
        <w:rPr>
          <w:rFonts w:ascii="Verdana" w:hAnsi="Verdana" w:cstheme="minorHAnsi"/>
          <w:b/>
          <w:color w:val="FF0000"/>
          <w:sz w:val="24"/>
        </w:rPr>
        <w:br/>
      </w:r>
      <w:r w:rsidR="00536F2B" w:rsidRPr="00D335A8">
        <w:rPr>
          <w:rFonts w:ascii="Verdana" w:hAnsi="Verdana" w:cstheme="minorHAnsi"/>
          <w:b/>
          <w:color w:val="FF0000"/>
          <w:sz w:val="24"/>
        </w:rPr>
        <w:t>Národní technické muzeum, hl. budova Praha Letná</w:t>
      </w:r>
    </w:p>
    <w:p w14:paraId="5C40B0C9" w14:textId="77777777" w:rsidR="009E1B5F" w:rsidRPr="00D335A8" w:rsidRDefault="009E1B5F" w:rsidP="009E1B5F">
      <w:pPr>
        <w:jc w:val="center"/>
        <w:rPr>
          <w:b/>
          <w:sz w:val="16"/>
          <w:szCs w:val="16"/>
        </w:rPr>
      </w:pPr>
    </w:p>
    <w:p w14:paraId="38CAED81" w14:textId="77777777" w:rsidR="009E1B5F" w:rsidRPr="00E14ED6" w:rsidRDefault="009E1B5F" w:rsidP="009E1B5F">
      <w:pPr>
        <w:pStyle w:val="Nadpis3"/>
        <w:rPr>
          <w:rFonts w:ascii="Verdana" w:hAnsi="Verdana" w:cs="Calibri"/>
          <w:sz w:val="26"/>
          <w:szCs w:val="26"/>
          <w:u w:val="single"/>
        </w:rPr>
      </w:pPr>
      <w:r w:rsidRPr="00E14ED6">
        <w:rPr>
          <w:rFonts w:ascii="Verdana" w:hAnsi="Verdana" w:cs="Calibri"/>
          <w:sz w:val="26"/>
          <w:szCs w:val="26"/>
          <w:u w:val="single"/>
        </w:rPr>
        <w:t xml:space="preserve">ZÁVAZNÁ PŘIHLÁŠKA ÚČASTNÍKA </w:t>
      </w:r>
      <w:r w:rsidR="000710AC" w:rsidRPr="00E14ED6">
        <w:rPr>
          <w:rFonts w:ascii="Verdana" w:hAnsi="Verdana" w:cs="Calibri"/>
          <w:sz w:val="26"/>
          <w:szCs w:val="26"/>
          <w:u w:val="single"/>
        </w:rPr>
        <w:t>SEMINÁŘE</w:t>
      </w:r>
    </w:p>
    <w:p w14:paraId="5C064993" w14:textId="77777777" w:rsidR="009E1B5F" w:rsidRPr="000710AC" w:rsidRDefault="009E1B5F" w:rsidP="009E1B5F">
      <w:pPr>
        <w:pStyle w:val="Nadpis4"/>
        <w:spacing w:before="0"/>
        <w:jc w:val="center"/>
        <w:rPr>
          <w:rFonts w:ascii="Verdana" w:hAnsi="Verdana" w:cs="Calibri"/>
          <w:sz w:val="20"/>
          <w:szCs w:val="20"/>
        </w:rPr>
      </w:pPr>
      <w:r w:rsidRPr="000710AC">
        <w:rPr>
          <w:rFonts w:ascii="Verdana" w:hAnsi="Verdana" w:cs="Calibri"/>
          <w:sz w:val="20"/>
          <w:szCs w:val="20"/>
        </w:rPr>
        <w:t>Vyplňte pro každého účastníka samostatně!</w:t>
      </w:r>
    </w:p>
    <w:p w14:paraId="784172D4" w14:textId="590276B7" w:rsidR="009E1B5F" w:rsidRPr="000710AC" w:rsidRDefault="009E1B5F" w:rsidP="00E14ED6">
      <w:pPr>
        <w:ind w:firstLine="0"/>
        <w:rPr>
          <w:rFonts w:ascii="Verdana" w:hAnsi="Verdana" w:cs="Calibri"/>
          <w:sz w:val="20"/>
          <w:szCs w:val="20"/>
        </w:rPr>
      </w:pPr>
      <w:r w:rsidRPr="000710AC">
        <w:rPr>
          <w:rFonts w:ascii="Verdana" w:hAnsi="Verdana" w:cs="Calibri"/>
          <w:sz w:val="20"/>
          <w:szCs w:val="20"/>
        </w:rPr>
        <w:t xml:space="preserve">Jméno, příjmení, titul: </w:t>
      </w:r>
      <w:r w:rsidR="000A2590" w:rsidRPr="000710AC">
        <w:rPr>
          <w:rFonts w:ascii="Verdana" w:hAnsi="Verdana" w:cs="Calibri"/>
          <w:sz w:val="20"/>
          <w:szCs w:val="20"/>
        </w:rPr>
        <w:tab/>
      </w:r>
      <w:r w:rsidR="002749ED" w:rsidRPr="000710AC">
        <w:rPr>
          <w:rFonts w:ascii="Verdana" w:hAnsi="Verdana" w:cs="Calibri"/>
          <w:b/>
          <w:sz w:val="20"/>
          <w:szCs w:val="20"/>
          <w:highlight w:val="yellow"/>
        </w:rPr>
        <w:t xml:space="preserve">Jméno a </w:t>
      </w:r>
      <w:r w:rsidR="00D335A8">
        <w:rPr>
          <w:rFonts w:ascii="Verdana" w:hAnsi="Verdana" w:cs="Calibri"/>
          <w:b/>
          <w:sz w:val="20"/>
          <w:szCs w:val="20"/>
          <w:highlight w:val="yellow"/>
        </w:rPr>
        <w:t>p</w:t>
      </w:r>
      <w:r w:rsidR="002749ED" w:rsidRPr="000710AC">
        <w:rPr>
          <w:rFonts w:ascii="Verdana" w:hAnsi="Verdana" w:cs="Calibri"/>
          <w:b/>
          <w:sz w:val="20"/>
          <w:szCs w:val="20"/>
          <w:highlight w:val="yellow"/>
        </w:rPr>
        <w:t>říjmení, titul</w:t>
      </w:r>
    </w:p>
    <w:p w14:paraId="01DF1479" w14:textId="77777777" w:rsidR="009E1B5F" w:rsidRPr="000710AC" w:rsidRDefault="009E1B5F" w:rsidP="00E14ED6">
      <w:pPr>
        <w:ind w:firstLine="0"/>
        <w:rPr>
          <w:rFonts w:ascii="Verdana" w:hAnsi="Verdana" w:cs="Calibri"/>
          <w:b/>
          <w:sz w:val="20"/>
          <w:szCs w:val="20"/>
          <w:highlight w:val="yellow"/>
        </w:rPr>
      </w:pPr>
      <w:r w:rsidRPr="000710AC">
        <w:rPr>
          <w:rFonts w:ascii="Verdana" w:hAnsi="Verdana" w:cs="Calibri"/>
          <w:sz w:val="20"/>
          <w:szCs w:val="20"/>
        </w:rPr>
        <w:t xml:space="preserve">Název a adresa firmy: </w:t>
      </w:r>
      <w:r w:rsidR="000A2590" w:rsidRPr="000710AC">
        <w:rPr>
          <w:rFonts w:ascii="Verdana" w:hAnsi="Verdana" w:cs="Calibri"/>
          <w:sz w:val="20"/>
          <w:szCs w:val="20"/>
        </w:rPr>
        <w:tab/>
      </w:r>
      <w:r w:rsidR="002749ED" w:rsidRPr="000710AC">
        <w:rPr>
          <w:rFonts w:ascii="Verdana" w:hAnsi="Verdana" w:cs="Calibri"/>
          <w:b/>
          <w:sz w:val="20"/>
          <w:szCs w:val="20"/>
          <w:highlight w:val="yellow"/>
        </w:rPr>
        <w:t>Firma</w:t>
      </w:r>
    </w:p>
    <w:p w14:paraId="66211755" w14:textId="77777777" w:rsidR="009E1B5F" w:rsidRPr="000710AC" w:rsidRDefault="002749ED" w:rsidP="00E14ED6">
      <w:pPr>
        <w:ind w:left="2124" w:firstLine="708"/>
        <w:rPr>
          <w:rFonts w:ascii="Verdana" w:hAnsi="Verdana" w:cs="Calibri"/>
          <w:b/>
          <w:sz w:val="20"/>
          <w:szCs w:val="20"/>
        </w:rPr>
      </w:pPr>
      <w:r w:rsidRPr="000710AC">
        <w:rPr>
          <w:rFonts w:ascii="Verdana" w:hAnsi="Verdana" w:cs="Calibri"/>
          <w:b/>
          <w:sz w:val="20"/>
          <w:szCs w:val="20"/>
          <w:highlight w:val="yellow"/>
        </w:rPr>
        <w:t>Adresa firmy</w:t>
      </w:r>
    </w:p>
    <w:p w14:paraId="1E890C9F" w14:textId="77777777" w:rsidR="009E1B5F" w:rsidRPr="000710AC" w:rsidRDefault="009E1B5F" w:rsidP="00E14ED6">
      <w:pPr>
        <w:ind w:firstLine="0"/>
        <w:rPr>
          <w:rFonts w:ascii="Verdana" w:hAnsi="Verdana" w:cs="Calibri"/>
          <w:sz w:val="20"/>
          <w:szCs w:val="20"/>
        </w:rPr>
      </w:pPr>
      <w:r w:rsidRPr="000710AC">
        <w:rPr>
          <w:rFonts w:ascii="Verdana" w:hAnsi="Verdana" w:cs="Calibri"/>
          <w:sz w:val="20"/>
          <w:szCs w:val="20"/>
        </w:rPr>
        <w:t xml:space="preserve">Tel.: </w:t>
      </w:r>
      <w:r w:rsidR="000A2590" w:rsidRPr="000710AC">
        <w:rPr>
          <w:rFonts w:ascii="Verdana" w:hAnsi="Verdana" w:cs="Calibri"/>
          <w:sz w:val="20"/>
          <w:szCs w:val="20"/>
          <w:highlight w:val="yellow"/>
        </w:rPr>
        <w:t>+</w:t>
      </w:r>
      <w:r w:rsidR="000A2590" w:rsidRPr="000710AC">
        <w:rPr>
          <w:rFonts w:ascii="Verdana" w:hAnsi="Verdana" w:cs="Calibri"/>
          <w:b/>
          <w:sz w:val="20"/>
          <w:szCs w:val="20"/>
          <w:highlight w:val="yellow"/>
        </w:rPr>
        <w:t>420</w:t>
      </w:r>
      <w:r w:rsidR="002749ED" w:rsidRPr="000710AC">
        <w:rPr>
          <w:rFonts w:ascii="Verdana" w:hAnsi="Verdana" w:cs="Calibri"/>
          <w:b/>
          <w:sz w:val="20"/>
          <w:szCs w:val="20"/>
          <w:highlight w:val="yellow"/>
        </w:rPr>
        <w:t> 123 456 789</w:t>
      </w:r>
      <w:r w:rsidR="000A2590" w:rsidRPr="000710AC">
        <w:rPr>
          <w:rFonts w:ascii="Verdana" w:hAnsi="Verdana" w:cs="Calibri"/>
          <w:sz w:val="20"/>
          <w:szCs w:val="20"/>
        </w:rPr>
        <w:tab/>
      </w:r>
      <w:r w:rsidR="000A2590" w:rsidRPr="000710AC">
        <w:rPr>
          <w:rFonts w:ascii="Verdana" w:hAnsi="Verdana" w:cs="Calibri"/>
          <w:sz w:val="20"/>
          <w:szCs w:val="20"/>
        </w:rPr>
        <w:tab/>
      </w:r>
      <w:r w:rsidR="002749ED" w:rsidRPr="000710AC">
        <w:rPr>
          <w:rFonts w:ascii="Verdana" w:hAnsi="Verdana" w:cs="Calibri"/>
          <w:sz w:val="20"/>
          <w:szCs w:val="20"/>
        </w:rPr>
        <w:tab/>
      </w:r>
      <w:r w:rsidR="002749ED" w:rsidRPr="000710AC">
        <w:rPr>
          <w:rFonts w:ascii="Verdana" w:hAnsi="Verdana" w:cs="Calibri"/>
          <w:sz w:val="20"/>
          <w:szCs w:val="20"/>
        </w:rPr>
        <w:tab/>
      </w:r>
      <w:proofErr w:type="gramStart"/>
      <w:r w:rsidRPr="000710AC">
        <w:rPr>
          <w:rFonts w:ascii="Verdana" w:hAnsi="Verdana" w:cs="Calibri"/>
          <w:sz w:val="20"/>
          <w:szCs w:val="20"/>
        </w:rPr>
        <w:t>E-mail</w:t>
      </w:r>
      <w:proofErr w:type="gramEnd"/>
      <w:r w:rsidRPr="000710AC">
        <w:rPr>
          <w:rFonts w:ascii="Verdana" w:hAnsi="Verdana" w:cs="Calibri"/>
          <w:sz w:val="20"/>
          <w:szCs w:val="20"/>
        </w:rPr>
        <w:t xml:space="preserve">: </w:t>
      </w:r>
      <w:r w:rsidR="002749ED" w:rsidRPr="000710AC">
        <w:rPr>
          <w:rFonts w:ascii="Verdana" w:hAnsi="Verdana" w:cs="Calibri"/>
          <w:b/>
          <w:sz w:val="20"/>
          <w:szCs w:val="20"/>
          <w:highlight w:val="yellow"/>
        </w:rPr>
        <w:t>josef</w:t>
      </w:r>
      <w:r w:rsidR="000A2590" w:rsidRPr="000710AC">
        <w:rPr>
          <w:rFonts w:ascii="Verdana" w:hAnsi="Verdana" w:cs="Calibri"/>
          <w:b/>
          <w:sz w:val="20"/>
          <w:szCs w:val="20"/>
          <w:highlight w:val="yellow"/>
        </w:rPr>
        <w:t>.</w:t>
      </w:r>
      <w:r w:rsidR="002749ED" w:rsidRPr="000710AC">
        <w:rPr>
          <w:rFonts w:ascii="Verdana" w:hAnsi="Verdana" w:cs="Calibri"/>
          <w:b/>
          <w:sz w:val="20"/>
          <w:szCs w:val="20"/>
          <w:highlight w:val="yellow"/>
        </w:rPr>
        <w:t>novak</w:t>
      </w:r>
      <w:r w:rsidR="000A2590" w:rsidRPr="000710AC">
        <w:rPr>
          <w:rFonts w:ascii="Verdana" w:hAnsi="Verdana" w:cs="Calibri"/>
          <w:b/>
          <w:sz w:val="20"/>
          <w:szCs w:val="20"/>
          <w:highlight w:val="yellow"/>
        </w:rPr>
        <w:t>@vsb.cz</w:t>
      </w:r>
    </w:p>
    <w:p w14:paraId="0AB5FA18" w14:textId="77777777" w:rsidR="00126F4E" w:rsidRDefault="00126F4E" w:rsidP="009E1B5F">
      <w:pPr>
        <w:ind w:firstLine="0"/>
        <w:rPr>
          <w:rFonts w:ascii="Verdana" w:hAnsi="Verdana" w:cs="Calibri"/>
          <w:b/>
          <w:bCs/>
          <w:sz w:val="20"/>
          <w:szCs w:val="20"/>
        </w:rPr>
      </w:pPr>
    </w:p>
    <w:p w14:paraId="3A74E1A3" w14:textId="124DBA98" w:rsidR="00E14ED6" w:rsidRDefault="00536F2B" w:rsidP="00536F2B">
      <w:pPr>
        <w:ind w:firstLine="0"/>
        <w:jc w:val="left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Ubytování v blízkosti NTM je možné např. v Hotelu Belvedere Praha (</w:t>
      </w:r>
      <w:r w:rsidRPr="00536F2B">
        <w:rPr>
          <w:rFonts w:ascii="Verdana" w:hAnsi="Verdana" w:cs="Calibri"/>
          <w:b/>
          <w:bCs/>
          <w:sz w:val="20"/>
          <w:szCs w:val="20"/>
        </w:rPr>
        <w:t>www.hotelbelvedereprague.c</w:t>
      </w:r>
      <w:r>
        <w:rPr>
          <w:rFonts w:ascii="Verdana" w:hAnsi="Verdana" w:cs="Calibri"/>
          <w:b/>
          <w:bCs/>
          <w:sz w:val="20"/>
          <w:szCs w:val="20"/>
        </w:rPr>
        <w:t xml:space="preserve">z). </w:t>
      </w:r>
      <w:r w:rsidR="00E14ED6">
        <w:rPr>
          <w:rFonts w:ascii="Verdana" w:hAnsi="Verdana" w:cs="Calibri"/>
          <w:bCs/>
          <w:sz w:val="20"/>
          <w:szCs w:val="20"/>
        </w:rPr>
        <w:t xml:space="preserve">Ubytování si </w:t>
      </w:r>
      <w:r w:rsidR="00B5568E">
        <w:rPr>
          <w:rFonts w:ascii="Verdana" w:hAnsi="Verdana" w:cs="Calibri"/>
          <w:bCs/>
          <w:sz w:val="20"/>
          <w:szCs w:val="20"/>
        </w:rPr>
        <w:t xml:space="preserve">každý </w:t>
      </w:r>
      <w:r w:rsidR="00E14ED6">
        <w:rPr>
          <w:rFonts w:ascii="Verdana" w:hAnsi="Verdana" w:cs="Calibri"/>
          <w:bCs/>
          <w:sz w:val="20"/>
          <w:szCs w:val="20"/>
        </w:rPr>
        <w:t xml:space="preserve">účastník </w:t>
      </w:r>
      <w:r>
        <w:rPr>
          <w:rFonts w:ascii="Verdana" w:hAnsi="Verdana" w:cs="Calibri"/>
          <w:bCs/>
          <w:sz w:val="20"/>
          <w:szCs w:val="20"/>
        </w:rPr>
        <w:t xml:space="preserve">zajistí a </w:t>
      </w:r>
      <w:r w:rsidR="00E14ED6">
        <w:rPr>
          <w:rFonts w:ascii="Verdana" w:hAnsi="Verdana" w:cs="Calibri"/>
          <w:bCs/>
          <w:sz w:val="20"/>
          <w:szCs w:val="20"/>
        </w:rPr>
        <w:t xml:space="preserve">hradí sám. </w:t>
      </w:r>
    </w:p>
    <w:p w14:paraId="0D12B4C0" w14:textId="77777777" w:rsidR="00E14ED6" w:rsidRPr="000710AC" w:rsidRDefault="00F256FB" w:rsidP="009E1B5F">
      <w:pPr>
        <w:ind w:firstLine="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pict w14:anchorId="4790A04D">
          <v:rect id="_x0000_i1025" style="width:0;height:1.5pt" o:hralign="center" o:hrstd="t" o:hr="t" fillcolor="#a0a0a0" stroked="f"/>
        </w:pict>
      </w:r>
    </w:p>
    <w:p w14:paraId="21ACD835" w14:textId="77777777" w:rsidR="009E1B5F" w:rsidRPr="00E14ED6" w:rsidRDefault="009E1B5F" w:rsidP="00E14ED6">
      <w:pPr>
        <w:pStyle w:val="Nadpis3"/>
        <w:rPr>
          <w:rFonts w:ascii="Verdana" w:hAnsi="Verdana" w:cs="Calibri"/>
          <w:caps/>
          <w:sz w:val="26"/>
          <w:szCs w:val="26"/>
          <w:u w:val="single"/>
        </w:rPr>
      </w:pPr>
      <w:r w:rsidRPr="00E14ED6">
        <w:rPr>
          <w:rFonts w:ascii="Verdana" w:hAnsi="Verdana" w:cs="Calibri"/>
          <w:caps/>
          <w:sz w:val="26"/>
          <w:szCs w:val="26"/>
          <w:u w:val="single"/>
        </w:rPr>
        <w:t>Oznámení o platbě zA ÚČASTNÍKA KONFERENCE</w:t>
      </w:r>
    </w:p>
    <w:p w14:paraId="7EEF3467" w14:textId="77777777" w:rsidR="00E14ED6" w:rsidRPr="000710AC" w:rsidRDefault="00E14ED6" w:rsidP="00E14ED6">
      <w:pPr>
        <w:ind w:firstLine="0"/>
        <w:jc w:val="center"/>
        <w:rPr>
          <w:rFonts w:ascii="Verdana" w:hAnsi="Verdana" w:cs="Calibri"/>
          <w:sz w:val="20"/>
          <w:szCs w:val="20"/>
          <w:u w:val="single"/>
        </w:rPr>
      </w:pPr>
      <w:r w:rsidRPr="000710AC">
        <w:rPr>
          <w:rFonts w:ascii="Verdana" w:hAnsi="Verdana" w:cs="Calibri"/>
          <w:sz w:val="20"/>
          <w:szCs w:val="20"/>
          <w:u w:val="single"/>
        </w:rPr>
        <w:t>Vložné je možné uhradit zejména mezibankovním převodem</w:t>
      </w:r>
      <w:r>
        <w:rPr>
          <w:rFonts w:ascii="Verdana" w:hAnsi="Verdana" w:cs="Calibri"/>
          <w:sz w:val="20"/>
          <w:szCs w:val="20"/>
          <w:u w:val="single"/>
        </w:rPr>
        <w:t>!</w:t>
      </w:r>
    </w:p>
    <w:p w14:paraId="1B44E75A" w14:textId="77777777" w:rsidR="00EE783B" w:rsidRDefault="009E1B5F" w:rsidP="00E14ED6">
      <w:pPr>
        <w:spacing w:before="240"/>
        <w:ind w:firstLine="0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</w:rPr>
        <w:t>Potvrzujeme, že jsme uhradili účastnický poplatek</w:t>
      </w:r>
      <w:r w:rsidR="00EE783B">
        <w:rPr>
          <w:rFonts w:ascii="Verdana" w:hAnsi="Verdana" w:cs="Calibri"/>
          <w:sz w:val="22"/>
        </w:rPr>
        <w:t xml:space="preserve">: </w:t>
      </w:r>
    </w:p>
    <w:p w14:paraId="39BA5ABD" w14:textId="36AC00F2" w:rsidR="009E1B5F" w:rsidRPr="001A6427" w:rsidRDefault="00EE783B" w:rsidP="00E14ED6">
      <w:pPr>
        <w:spacing w:before="240"/>
        <w:ind w:firstLine="0"/>
        <w:rPr>
          <w:rFonts w:ascii="Verdana" w:hAnsi="Verdana" w:cs="Calibri"/>
          <w:sz w:val="22"/>
        </w:rPr>
      </w:pPr>
      <w:r w:rsidRPr="00EE783B">
        <w:rPr>
          <w:rFonts w:ascii="Verdana" w:hAnsi="Verdana" w:cs="Calibri"/>
          <w:b/>
          <w:sz w:val="22"/>
        </w:rPr>
        <w:t>2000</w:t>
      </w:r>
      <w:r w:rsidR="00126F4E" w:rsidRPr="00EE783B">
        <w:rPr>
          <w:rFonts w:ascii="Verdana" w:hAnsi="Verdana" w:cs="Calibri"/>
          <w:b/>
          <w:sz w:val="22"/>
        </w:rPr>
        <w:t xml:space="preserve"> Kč </w:t>
      </w:r>
      <w:r w:rsidRPr="00EE783B">
        <w:rPr>
          <w:rFonts w:ascii="Verdana" w:hAnsi="Verdana" w:cs="Calibri"/>
          <w:b/>
          <w:sz w:val="22"/>
        </w:rPr>
        <w:t>běžný účastník nebo 1500 Kč aktivní účastník s příspěvkem</w:t>
      </w:r>
      <w:r>
        <w:rPr>
          <w:rFonts w:ascii="Verdana" w:hAnsi="Verdana" w:cs="Calibri"/>
          <w:sz w:val="22"/>
        </w:rPr>
        <w:t xml:space="preserve"> </w:t>
      </w:r>
      <w:r w:rsidR="002058F5">
        <w:rPr>
          <w:rFonts w:ascii="Verdana" w:hAnsi="Verdana" w:cs="Calibri"/>
          <w:sz w:val="22"/>
        </w:rPr>
        <w:t>(</w:t>
      </w:r>
      <w:r>
        <w:rPr>
          <w:rFonts w:ascii="Verdana" w:hAnsi="Verdana" w:cs="Calibri"/>
          <w:sz w:val="22"/>
        </w:rPr>
        <w:t xml:space="preserve">cena je </w:t>
      </w:r>
      <w:r w:rsidR="002058F5">
        <w:rPr>
          <w:rFonts w:ascii="Verdana" w:hAnsi="Verdana" w:cs="Calibri"/>
          <w:sz w:val="22"/>
        </w:rPr>
        <w:t xml:space="preserve">včetně DPH) </w:t>
      </w:r>
      <w:r w:rsidR="009E1B5F" w:rsidRPr="001A6427">
        <w:rPr>
          <w:rFonts w:ascii="Verdana" w:hAnsi="Verdana" w:cs="Calibri"/>
          <w:sz w:val="22"/>
        </w:rPr>
        <w:t>za:</w:t>
      </w:r>
    </w:p>
    <w:p w14:paraId="3D37E04C" w14:textId="19A8D10E" w:rsidR="007F0596" w:rsidRPr="001A6427" w:rsidRDefault="002749ED" w:rsidP="007F0596">
      <w:pPr>
        <w:ind w:firstLine="0"/>
        <w:jc w:val="center"/>
        <w:rPr>
          <w:rFonts w:ascii="Verdana" w:hAnsi="Verdana" w:cs="Calibri"/>
          <w:b/>
          <w:sz w:val="22"/>
        </w:rPr>
      </w:pPr>
      <w:r w:rsidRPr="001A6427">
        <w:rPr>
          <w:rFonts w:ascii="Verdana" w:hAnsi="Verdana" w:cs="Calibri"/>
          <w:b/>
          <w:sz w:val="22"/>
          <w:highlight w:val="yellow"/>
        </w:rPr>
        <w:t xml:space="preserve">Jméno a </w:t>
      </w:r>
      <w:r w:rsidR="00D335A8">
        <w:rPr>
          <w:rFonts w:ascii="Verdana" w:hAnsi="Verdana" w:cs="Calibri"/>
          <w:b/>
          <w:sz w:val="22"/>
          <w:highlight w:val="yellow"/>
        </w:rPr>
        <w:t>p</w:t>
      </w:r>
      <w:r w:rsidRPr="001A6427">
        <w:rPr>
          <w:rFonts w:ascii="Verdana" w:hAnsi="Verdana" w:cs="Calibri"/>
          <w:b/>
          <w:sz w:val="22"/>
          <w:highlight w:val="yellow"/>
        </w:rPr>
        <w:t>říjmení</w:t>
      </w:r>
      <w:r w:rsidR="007F0596" w:rsidRPr="001A6427">
        <w:rPr>
          <w:rFonts w:ascii="Verdana" w:hAnsi="Verdana" w:cs="Calibri"/>
          <w:b/>
          <w:sz w:val="22"/>
          <w:highlight w:val="yellow"/>
        </w:rPr>
        <w:t xml:space="preserve">, </w:t>
      </w:r>
      <w:r w:rsidRPr="001A6427">
        <w:rPr>
          <w:rFonts w:ascii="Verdana" w:hAnsi="Verdana" w:cs="Calibri"/>
          <w:b/>
          <w:sz w:val="22"/>
          <w:highlight w:val="yellow"/>
        </w:rPr>
        <w:t>tituly</w:t>
      </w:r>
    </w:p>
    <w:p w14:paraId="23A4A312" w14:textId="77777777" w:rsidR="009E1B5F" w:rsidRPr="001A6427" w:rsidRDefault="009E1B5F" w:rsidP="007F0596">
      <w:pPr>
        <w:spacing w:before="0"/>
        <w:ind w:firstLine="0"/>
        <w:jc w:val="center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</w:rPr>
        <w:t>……………………………………………………………………………………………………………</w:t>
      </w:r>
    </w:p>
    <w:p w14:paraId="7E10ACBF" w14:textId="77777777" w:rsidR="009E1B5F" w:rsidRPr="001A6427" w:rsidRDefault="009E1B5F" w:rsidP="009E1B5F">
      <w:pPr>
        <w:spacing w:before="0"/>
        <w:ind w:firstLine="0"/>
        <w:jc w:val="center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</w:rPr>
        <w:t>jméno, příjmení, titul</w:t>
      </w:r>
    </w:p>
    <w:p w14:paraId="60C018F7" w14:textId="3EF9B5E9" w:rsidR="009E1B5F" w:rsidRPr="001A6427" w:rsidRDefault="009E1B5F" w:rsidP="00E14ED6">
      <w:pPr>
        <w:spacing w:before="240"/>
        <w:ind w:firstLine="0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</w:rPr>
        <w:t>prostřednictvím příkazu k úhradě na vrub účtu:</w:t>
      </w:r>
      <w:r w:rsidR="002058F5">
        <w:rPr>
          <w:rFonts w:ascii="Verdana" w:hAnsi="Verdana" w:cs="Calibri"/>
          <w:sz w:val="22"/>
        </w:rPr>
        <w:t xml:space="preserve"> </w:t>
      </w:r>
    </w:p>
    <w:p w14:paraId="448AA60E" w14:textId="77777777" w:rsidR="002058F5" w:rsidRDefault="002058F5" w:rsidP="002058F5">
      <w:pPr>
        <w:tabs>
          <w:tab w:val="left" w:pos="2127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0"/>
          <w:szCs w:val="20"/>
        </w:rPr>
      </w:pPr>
    </w:p>
    <w:p w14:paraId="16113743" w14:textId="1988F476" w:rsidR="002058F5" w:rsidRPr="00D335A8" w:rsidRDefault="009E1B5F" w:rsidP="00E14ED6">
      <w:pPr>
        <w:tabs>
          <w:tab w:val="left" w:pos="2694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2"/>
          <w:szCs w:val="22"/>
          <w:highlight w:val="yellow"/>
        </w:rPr>
      </w:pPr>
      <w:r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ve prospěch </w:t>
      </w:r>
      <w:r w:rsidR="00442978" w:rsidRPr="00D335A8">
        <w:rPr>
          <w:rFonts w:ascii="Verdana" w:hAnsi="Verdana" w:cs="Calibri"/>
          <w:b/>
          <w:sz w:val="22"/>
          <w:szCs w:val="22"/>
          <w:highlight w:val="yellow"/>
        </w:rPr>
        <w:t>ú</w:t>
      </w:r>
      <w:r w:rsidRPr="00D335A8">
        <w:rPr>
          <w:rFonts w:ascii="Verdana" w:hAnsi="Verdana" w:cs="Calibri"/>
          <w:b/>
          <w:sz w:val="22"/>
          <w:szCs w:val="22"/>
          <w:highlight w:val="yellow"/>
        </w:rPr>
        <w:t>čtu:</w:t>
      </w:r>
      <w:r w:rsidR="000710AC"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 </w:t>
      </w:r>
      <w:r w:rsidR="000710AC" w:rsidRPr="00D335A8">
        <w:rPr>
          <w:rFonts w:ascii="Verdana" w:hAnsi="Verdana" w:cs="Calibri"/>
          <w:b/>
          <w:sz w:val="22"/>
          <w:szCs w:val="22"/>
          <w:highlight w:val="yellow"/>
        </w:rPr>
        <w:tab/>
      </w:r>
      <w:r w:rsidR="003769C2" w:rsidRPr="00D335A8">
        <w:rPr>
          <w:rFonts w:ascii="Verdana" w:hAnsi="Verdana" w:cs="Calibri"/>
          <w:b/>
          <w:sz w:val="22"/>
          <w:szCs w:val="22"/>
          <w:highlight w:val="yellow"/>
        </w:rPr>
        <w:t>Č</w:t>
      </w:r>
      <w:r w:rsidR="00D335A8">
        <w:rPr>
          <w:rFonts w:ascii="Verdana" w:hAnsi="Verdana" w:cs="Calibri"/>
          <w:b/>
          <w:sz w:val="22"/>
          <w:szCs w:val="22"/>
          <w:highlight w:val="yellow"/>
        </w:rPr>
        <w:t xml:space="preserve">eská národní banka, </w:t>
      </w:r>
    </w:p>
    <w:p w14:paraId="2D81C674" w14:textId="2307E43B" w:rsidR="00354560" w:rsidRPr="00D335A8" w:rsidRDefault="00354560" w:rsidP="00E14ED6">
      <w:pPr>
        <w:tabs>
          <w:tab w:val="left" w:pos="2694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2"/>
          <w:szCs w:val="22"/>
          <w:highlight w:val="yellow"/>
        </w:rPr>
      </w:pPr>
      <w:r w:rsidRPr="00D335A8">
        <w:rPr>
          <w:rFonts w:ascii="Verdana" w:hAnsi="Verdana" w:cs="Calibri"/>
          <w:b/>
          <w:sz w:val="22"/>
          <w:szCs w:val="22"/>
          <w:highlight w:val="yellow"/>
        </w:rPr>
        <w:t>SWIFT/BIC:</w:t>
      </w:r>
      <w:r w:rsidR="002058F5" w:rsidRPr="00D335A8">
        <w:rPr>
          <w:rFonts w:ascii="Verdana" w:hAnsi="Verdana" w:cs="Calibri"/>
          <w:b/>
          <w:sz w:val="22"/>
          <w:szCs w:val="22"/>
          <w:highlight w:val="yellow"/>
        </w:rPr>
        <w:tab/>
      </w:r>
      <w:r w:rsidR="00D335A8">
        <w:rPr>
          <w:rFonts w:ascii="Verdana" w:hAnsi="Verdana" w:cs="Calibri"/>
          <w:b/>
          <w:sz w:val="22"/>
          <w:szCs w:val="22"/>
          <w:highlight w:val="yellow"/>
        </w:rPr>
        <w:t>CNBACZPP</w:t>
      </w:r>
      <w:r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 </w:t>
      </w:r>
    </w:p>
    <w:p w14:paraId="66A7240F" w14:textId="6BB1A72A" w:rsidR="002058F5" w:rsidRPr="00D335A8" w:rsidRDefault="009E1B5F" w:rsidP="00E14ED6">
      <w:pPr>
        <w:tabs>
          <w:tab w:val="left" w:pos="2694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2"/>
          <w:szCs w:val="22"/>
          <w:highlight w:val="yellow"/>
        </w:rPr>
      </w:pPr>
      <w:r w:rsidRPr="00D335A8">
        <w:rPr>
          <w:rFonts w:ascii="Verdana" w:hAnsi="Verdana" w:cs="Calibri"/>
          <w:b/>
          <w:sz w:val="22"/>
          <w:szCs w:val="22"/>
          <w:highlight w:val="yellow"/>
        </w:rPr>
        <w:t>Číslo účtu</w:t>
      </w:r>
      <w:r w:rsidR="00354560"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 (</w:t>
      </w:r>
      <w:r w:rsidR="00BB0A4B"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v </w:t>
      </w:r>
      <w:r w:rsidR="00354560" w:rsidRPr="00D335A8">
        <w:rPr>
          <w:rFonts w:ascii="Verdana" w:hAnsi="Verdana" w:cs="Calibri"/>
          <w:b/>
          <w:sz w:val="22"/>
          <w:szCs w:val="22"/>
          <w:highlight w:val="yellow"/>
        </w:rPr>
        <w:t>CZK)</w:t>
      </w:r>
      <w:r w:rsidRPr="00D335A8">
        <w:rPr>
          <w:rFonts w:ascii="Verdana" w:hAnsi="Verdana" w:cs="Calibri"/>
          <w:b/>
          <w:sz w:val="22"/>
          <w:szCs w:val="22"/>
          <w:highlight w:val="yellow"/>
        </w:rPr>
        <w:t>:</w:t>
      </w:r>
      <w:r w:rsidR="000710AC" w:rsidRPr="00D335A8">
        <w:rPr>
          <w:rFonts w:ascii="Verdana" w:hAnsi="Verdana" w:cs="Calibri"/>
          <w:b/>
          <w:sz w:val="22"/>
          <w:szCs w:val="22"/>
          <w:highlight w:val="yellow"/>
        </w:rPr>
        <w:tab/>
      </w:r>
      <w:r w:rsidR="00D335A8" w:rsidRPr="00D335A8">
        <w:rPr>
          <w:rFonts w:ascii="Verdana" w:hAnsi="Verdana" w:cs="Calibri"/>
          <w:b/>
          <w:sz w:val="22"/>
          <w:highlight w:val="yellow"/>
        </w:rPr>
        <w:t>34337111/0710 CZK</w:t>
      </w:r>
      <w:r w:rsidR="00354560" w:rsidRPr="00D335A8">
        <w:rPr>
          <w:rFonts w:ascii="Verdana" w:hAnsi="Verdana" w:cs="Calibri"/>
          <w:b/>
          <w:sz w:val="22"/>
          <w:szCs w:val="22"/>
          <w:highlight w:val="yellow"/>
        </w:rPr>
        <w:tab/>
      </w:r>
    </w:p>
    <w:p w14:paraId="351F3E13" w14:textId="344F1B52" w:rsidR="009E1B5F" w:rsidRPr="00D335A8" w:rsidRDefault="00354560" w:rsidP="00E14ED6">
      <w:pPr>
        <w:tabs>
          <w:tab w:val="left" w:pos="2694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2"/>
          <w:szCs w:val="22"/>
          <w:highlight w:val="yellow"/>
        </w:rPr>
      </w:pPr>
      <w:r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IBAN (v CZK): </w:t>
      </w:r>
      <w:r w:rsidRPr="00D335A8">
        <w:rPr>
          <w:rFonts w:ascii="Verdana" w:hAnsi="Verdana" w:cs="Calibri"/>
          <w:b/>
          <w:sz w:val="22"/>
          <w:szCs w:val="22"/>
          <w:highlight w:val="yellow"/>
        </w:rPr>
        <w:tab/>
        <w:t>CZ</w:t>
      </w:r>
      <w:r w:rsidR="00D335A8">
        <w:rPr>
          <w:rFonts w:ascii="Verdana" w:hAnsi="Verdana" w:cs="Calibri"/>
          <w:b/>
          <w:sz w:val="22"/>
          <w:szCs w:val="22"/>
          <w:highlight w:val="yellow"/>
        </w:rPr>
        <w:t>27</w:t>
      </w:r>
      <w:r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 </w:t>
      </w:r>
      <w:r w:rsidR="00D335A8">
        <w:rPr>
          <w:rFonts w:ascii="Verdana" w:hAnsi="Verdana" w:cs="Calibri"/>
          <w:b/>
          <w:sz w:val="22"/>
          <w:szCs w:val="22"/>
          <w:highlight w:val="yellow"/>
        </w:rPr>
        <w:t>0710 0000 0000 3433 7111</w:t>
      </w:r>
    </w:p>
    <w:p w14:paraId="0A9D2497" w14:textId="263EBFE0" w:rsidR="002058F5" w:rsidRPr="00380D47" w:rsidRDefault="009E1B5F" w:rsidP="00E14ED6">
      <w:pPr>
        <w:tabs>
          <w:tab w:val="left" w:pos="2694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2"/>
          <w:highlight w:val="yellow"/>
        </w:rPr>
      </w:pPr>
      <w:r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Variabilní symbol: </w:t>
      </w:r>
      <w:r w:rsidR="00AF6505" w:rsidRPr="00380D47">
        <w:rPr>
          <w:rFonts w:ascii="Verdana" w:hAnsi="Verdana" w:cs="Calibri"/>
          <w:b/>
          <w:sz w:val="22"/>
          <w:highlight w:val="yellow"/>
        </w:rPr>
        <w:tab/>
      </w:r>
      <w:r w:rsidR="00D335A8" w:rsidRPr="00380D47">
        <w:rPr>
          <w:rFonts w:ascii="Verdana" w:hAnsi="Verdana" w:cs="Calibri"/>
          <w:b/>
          <w:sz w:val="22"/>
          <w:highlight w:val="yellow"/>
        </w:rPr>
        <w:t>2023</w:t>
      </w:r>
      <w:r w:rsidR="00AF6505" w:rsidRPr="00380D47">
        <w:rPr>
          <w:rFonts w:ascii="Verdana" w:hAnsi="Verdana" w:cs="Calibri"/>
          <w:b/>
          <w:sz w:val="22"/>
          <w:highlight w:val="yellow"/>
        </w:rPr>
        <w:tab/>
      </w:r>
    </w:p>
    <w:p w14:paraId="4991657C" w14:textId="54F695CF" w:rsidR="004370E2" w:rsidRPr="00380D47" w:rsidRDefault="002058F5" w:rsidP="00E14ED6">
      <w:pPr>
        <w:tabs>
          <w:tab w:val="left" w:pos="2694"/>
          <w:tab w:val="left" w:pos="4253"/>
          <w:tab w:val="left" w:pos="5954"/>
        </w:tabs>
        <w:spacing w:before="0"/>
        <w:ind w:firstLine="0"/>
        <w:rPr>
          <w:rFonts w:ascii="Verdana" w:hAnsi="Verdana" w:cs="Calibri"/>
          <w:b/>
          <w:sz w:val="22"/>
          <w:highlight w:val="yellow"/>
        </w:rPr>
      </w:pPr>
      <w:r w:rsidRPr="00380D47">
        <w:rPr>
          <w:rFonts w:ascii="Verdana" w:hAnsi="Verdana" w:cs="Calibri"/>
          <w:b/>
          <w:sz w:val="22"/>
          <w:highlight w:val="yellow"/>
        </w:rPr>
        <w:t>IČO/</w:t>
      </w:r>
      <w:r w:rsidR="004370E2" w:rsidRPr="00380D47">
        <w:rPr>
          <w:rFonts w:ascii="Verdana" w:hAnsi="Verdana" w:cs="Calibri"/>
          <w:b/>
          <w:sz w:val="22"/>
          <w:highlight w:val="yellow"/>
        </w:rPr>
        <w:t>VAT:</w:t>
      </w:r>
      <w:r w:rsidR="00534128" w:rsidRPr="00380D47">
        <w:rPr>
          <w:rFonts w:ascii="Verdana" w:hAnsi="Verdana" w:cs="Calibri"/>
          <w:b/>
          <w:sz w:val="22"/>
          <w:highlight w:val="yellow"/>
        </w:rPr>
        <w:tab/>
      </w:r>
      <w:r w:rsidR="00380D47" w:rsidRPr="00380D47">
        <w:rPr>
          <w:rFonts w:ascii="Verdana" w:hAnsi="Verdana" w:cs="Calibri"/>
          <w:b/>
          <w:sz w:val="22"/>
          <w:highlight w:val="yellow"/>
        </w:rPr>
        <w:t>00023299</w:t>
      </w:r>
    </w:p>
    <w:p w14:paraId="69EF1B77" w14:textId="0C5A13E4" w:rsidR="009E1B5F" w:rsidRPr="00E14ED6" w:rsidRDefault="0072494C" w:rsidP="00E14ED6">
      <w:pPr>
        <w:tabs>
          <w:tab w:val="left" w:pos="2694"/>
          <w:tab w:val="left" w:pos="4253"/>
          <w:tab w:val="left" w:pos="4536"/>
          <w:tab w:val="left" w:pos="5954"/>
          <w:tab w:val="left" w:pos="6096"/>
        </w:tabs>
        <w:spacing w:before="0"/>
        <w:ind w:firstLine="0"/>
        <w:rPr>
          <w:rFonts w:ascii="Verdana" w:hAnsi="Verdana" w:cs="Calibri"/>
          <w:b/>
          <w:sz w:val="22"/>
          <w:szCs w:val="22"/>
        </w:rPr>
      </w:pPr>
      <w:r w:rsidRPr="00D335A8">
        <w:rPr>
          <w:rFonts w:ascii="Verdana" w:hAnsi="Verdana" w:cs="Calibri"/>
          <w:b/>
          <w:sz w:val="22"/>
          <w:szCs w:val="22"/>
          <w:highlight w:val="yellow"/>
        </w:rPr>
        <w:t>Zpráva pro příjemce</w:t>
      </w:r>
      <w:r w:rsidR="00AF6505" w:rsidRPr="00D335A8">
        <w:rPr>
          <w:rFonts w:ascii="Verdana" w:hAnsi="Verdana" w:cs="Calibri"/>
          <w:b/>
          <w:sz w:val="22"/>
          <w:szCs w:val="22"/>
          <w:highlight w:val="yellow"/>
        </w:rPr>
        <w:t>:</w:t>
      </w:r>
      <w:r w:rsidR="002058F5" w:rsidRPr="00D335A8">
        <w:rPr>
          <w:rFonts w:ascii="Verdana" w:hAnsi="Verdana" w:cs="Calibri"/>
          <w:b/>
          <w:sz w:val="22"/>
          <w:szCs w:val="22"/>
          <w:highlight w:val="yellow"/>
        </w:rPr>
        <w:tab/>
      </w:r>
      <w:r w:rsidR="009E77D5" w:rsidRPr="00D335A8">
        <w:rPr>
          <w:rFonts w:ascii="Verdana" w:hAnsi="Verdana" w:cs="Calibri"/>
          <w:b/>
          <w:sz w:val="22"/>
          <w:szCs w:val="22"/>
          <w:highlight w:val="yellow"/>
        </w:rPr>
        <w:t>J</w:t>
      </w:r>
      <w:r w:rsidR="002749ED"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méno a </w:t>
      </w:r>
      <w:r w:rsidR="00737BE0">
        <w:rPr>
          <w:rFonts w:ascii="Verdana" w:hAnsi="Verdana" w:cs="Calibri"/>
          <w:b/>
          <w:sz w:val="22"/>
          <w:szCs w:val="22"/>
          <w:highlight w:val="yellow"/>
        </w:rPr>
        <w:t>p</w:t>
      </w:r>
      <w:r w:rsidR="002749ED" w:rsidRPr="00D335A8">
        <w:rPr>
          <w:rFonts w:ascii="Verdana" w:hAnsi="Verdana" w:cs="Calibri"/>
          <w:b/>
          <w:sz w:val="22"/>
          <w:szCs w:val="22"/>
          <w:highlight w:val="yellow"/>
        </w:rPr>
        <w:t>říjmení</w:t>
      </w:r>
      <w:r w:rsidRPr="00D335A8">
        <w:rPr>
          <w:rFonts w:ascii="Verdana" w:hAnsi="Verdana" w:cs="Calibri"/>
          <w:b/>
          <w:sz w:val="22"/>
          <w:szCs w:val="22"/>
          <w:highlight w:val="yellow"/>
        </w:rPr>
        <w:t xml:space="preserve"> + </w:t>
      </w:r>
      <w:r w:rsidR="00380D47">
        <w:rPr>
          <w:rFonts w:ascii="Verdana" w:hAnsi="Verdana" w:cs="Calibri"/>
          <w:b/>
          <w:sz w:val="22"/>
          <w:szCs w:val="22"/>
          <w:highlight w:val="yellow"/>
        </w:rPr>
        <w:t>odborný seminář technické památky</w:t>
      </w:r>
    </w:p>
    <w:p w14:paraId="14FD80C5" w14:textId="77777777" w:rsidR="009E1B5F" w:rsidRPr="001A6427" w:rsidRDefault="004370E2" w:rsidP="00AF6505">
      <w:pPr>
        <w:tabs>
          <w:tab w:val="left" w:pos="1985"/>
          <w:tab w:val="left" w:pos="5387"/>
        </w:tabs>
        <w:spacing w:before="0"/>
        <w:ind w:firstLine="0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</w:rPr>
        <w:tab/>
      </w:r>
      <w:r w:rsidRPr="001A6427">
        <w:rPr>
          <w:rFonts w:ascii="Verdana" w:hAnsi="Verdana" w:cs="Calibri"/>
          <w:sz w:val="22"/>
        </w:rPr>
        <w:tab/>
      </w:r>
    </w:p>
    <w:p w14:paraId="5C41C58E" w14:textId="77777777" w:rsidR="009E1B5F" w:rsidRPr="001A6427" w:rsidRDefault="009E1B5F" w:rsidP="009E1B5F">
      <w:pPr>
        <w:ind w:firstLine="0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</w:rPr>
        <w:t xml:space="preserve">Datum odeslání příkazu k úhradě: </w:t>
      </w:r>
      <w:r w:rsidR="002058F5">
        <w:rPr>
          <w:rFonts w:ascii="Verdana" w:hAnsi="Verdana" w:cs="Calibri"/>
          <w:sz w:val="22"/>
        </w:rPr>
        <w:t>………………………………………………………</w:t>
      </w:r>
    </w:p>
    <w:p w14:paraId="6244B712" w14:textId="77777777" w:rsidR="009E1B5F" w:rsidRPr="001A6427" w:rsidRDefault="009E1B5F" w:rsidP="009E1B5F">
      <w:pPr>
        <w:ind w:firstLine="0"/>
        <w:rPr>
          <w:rFonts w:ascii="Verdana" w:hAnsi="Verdana" w:cs="Calibri"/>
          <w:sz w:val="22"/>
        </w:rPr>
      </w:pPr>
      <w:r w:rsidRPr="001A6427">
        <w:rPr>
          <w:rFonts w:ascii="Verdana" w:hAnsi="Verdana" w:cs="Calibri"/>
          <w:sz w:val="22"/>
          <w:szCs w:val="22"/>
        </w:rPr>
        <w:t>Daňový doklad bude vydán u prezence proti stvrzení podpisem po převedení prostředků na</w:t>
      </w:r>
      <w:r w:rsidRPr="001A6427">
        <w:rPr>
          <w:rFonts w:ascii="Verdana" w:hAnsi="Verdana" w:cs="Calibri"/>
          <w:sz w:val="22"/>
        </w:rPr>
        <w:t xml:space="preserve"> účet</w:t>
      </w:r>
      <w:r w:rsidR="00942C9C" w:rsidRPr="001A6427">
        <w:rPr>
          <w:rFonts w:ascii="Verdana" w:hAnsi="Verdana" w:cs="Calibri"/>
          <w:sz w:val="22"/>
        </w:rPr>
        <w:t>,</w:t>
      </w:r>
      <w:r w:rsidRPr="001A6427">
        <w:rPr>
          <w:rFonts w:ascii="Verdana" w:hAnsi="Verdana" w:cs="Calibri"/>
          <w:sz w:val="22"/>
        </w:rPr>
        <w:t xml:space="preserve"> případně zaslán na vyžádání.</w:t>
      </w:r>
    </w:p>
    <w:p w14:paraId="01300941" w14:textId="77777777" w:rsidR="009E1B5F" w:rsidRPr="001A6427" w:rsidRDefault="009E1B5F" w:rsidP="009E1B5F">
      <w:pPr>
        <w:ind w:firstLine="0"/>
        <w:rPr>
          <w:rFonts w:ascii="Verdana" w:hAnsi="Verdana" w:cs="Calibri"/>
          <w:sz w:val="22"/>
        </w:rPr>
      </w:pPr>
    </w:p>
    <w:p w14:paraId="2ADFC2AE" w14:textId="77777777" w:rsidR="009E1B5F" w:rsidRPr="001A6427" w:rsidRDefault="009E1B5F" w:rsidP="009E1B5F">
      <w:pPr>
        <w:ind w:firstLine="0"/>
        <w:rPr>
          <w:rFonts w:ascii="Verdana" w:hAnsi="Verdana" w:cs="Calibri"/>
          <w:sz w:val="22"/>
        </w:rPr>
      </w:pPr>
    </w:p>
    <w:p w14:paraId="653C4C4D" w14:textId="77777777" w:rsidR="009E1B5F" w:rsidRDefault="002058F5" w:rsidP="002058F5">
      <w:pPr>
        <w:tabs>
          <w:tab w:val="center" w:pos="1701"/>
          <w:tab w:val="center" w:pos="7088"/>
        </w:tabs>
        <w:ind w:firstLine="0"/>
        <w:rPr>
          <w:rFonts w:ascii="Verdana" w:hAnsi="Verdana" w:cs="Calibri"/>
          <w:sz w:val="22"/>
        </w:rPr>
      </w:pPr>
      <w:r>
        <w:rPr>
          <w:rFonts w:ascii="Verdana" w:hAnsi="Verdana" w:cs="Calibri"/>
          <w:sz w:val="22"/>
        </w:rPr>
        <w:tab/>
      </w:r>
      <w:r w:rsidR="009E1B5F" w:rsidRPr="001A6427">
        <w:rPr>
          <w:rFonts w:ascii="Verdana" w:hAnsi="Verdana" w:cs="Calibri"/>
          <w:sz w:val="22"/>
        </w:rPr>
        <w:t>…………………………</w:t>
      </w:r>
      <w:r>
        <w:rPr>
          <w:rFonts w:ascii="Verdana" w:hAnsi="Verdana" w:cs="Calibri"/>
          <w:sz w:val="22"/>
        </w:rPr>
        <w:tab/>
      </w:r>
      <w:r w:rsidR="009E1B5F" w:rsidRPr="001A6427">
        <w:rPr>
          <w:rFonts w:ascii="Verdana" w:hAnsi="Verdana" w:cs="Calibri"/>
          <w:sz w:val="22"/>
        </w:rPr>
        <w:t>……………………………….</w:t>
      </w:r>
    </w:p>
    <w:p w14:paraId="55480910" w14:textId="77777777" w:rsidR="00B81441" w:rsidRPr="001A6427" w:rsidRDefault="002058F5" w:rsidP="002058F5">
      <w:pPr>
        <w:tabs>
          <w:tab w:val="center" w:pos="1701"/>
          <w:tab w:val="center" w:pos="7088"/>
        </w:tabs>
        <w:spacing w:before="0"/>
        <w:ind w:left="709" w:firstLine="0"/>
        <w:rPr>
          <w:rFonts w:ascii="Verdana" w:hAnsi="Verdana" w:cs="Calibri"/>
          <w:bCs/>
          <w:sz w:val="22"/>
        </w:rPr>
      </w:pPr>
      <w:r>
        <w:rPr>
          <w:rFonts w:ascii="Verdana" w:hAnsi="Verdana" w:cs="Calibri"/>
          <w:sz w:val="22"/>
        </w:rPr>
        <w:tab/>
      </w:r>
      <w:r w:rsidR="009E1B5F" w:rsidRPr="001A6427">
        <w:rPr>
          <w:rFonts w:ascii="Verdana" w:hAnsi="Verdana" w:cs="Calibri"/>
          <w:sz w:val="22"/>
        </w:rPr>
        <w:t>datum</w:t>
      </w:r>
      <w:r w:rsidR="009E1B5F" w:rsidRPr="001A6427">
        <w:rPr>
          <w:rFonts w:ascii="Verdana" w:hAnsi="Verdana" w:cs="Calibri"/>
          <w:sz w:val="22"/>
        </w:rPr>
        <w:tab/>
        <w:t>razítko, podpis</w:t>
      </w:r>
    </w:p>
    <w:sectPr w:rsidR="00B81441" w:rsidRPr="001A6427" w:rsidSect="00F3108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C94E" w14:textId="77777777" w:rsidR="00F256FB" w:rsidRDefault="00F256FB" w:rsidP="00E00BA8">
      <w:pPr>
        <w:spacing w:before="0"/>
      </w:pPr>
      <w:r>
        <w:separator/>
      </w:r>
    </w:p>
  </w:endnote>
  <w:endnote w:type="continuationSeparator" w:id="0">
    <w:p w14:paraId="2D9A2F1B" w14:textId="77777777" w:rsidR="00F256FB" w:rsidRDefault="00F256FB" w:rsidP="00E00B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634ED" w14:textId="77777777" w:rsidR="00F256FB" w:rsidRDefault="00F256FB" w:rsidP="00E00BA8">
      <w:pPr>
        <w:spacing w:before="0"/>
      </w:pPr>
      <w:r>
        <w:separator/>
      </w:r>
    </w:p>
  </w:footnote>
  <w:footnote w:type="continuationSeparator" w:id="0">
    <w:p w14:paraId="39E6B7B5" w14:textId="77777777" w:rsidR="00F256FB" w:rsidRDefault="00F256FB" w:rsidP="00E00BA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5F"/>
    <w:rsid w:val="00016568"/>
    <w:rsid w:val="000328D9"/>
    <w:rsid w:val="00032A8F"/>
    <w:rsid w:val="000710AC"/>
    <w:rsid w:val="000A1537"/>
    <w:rsid w:val="000A2590"/>
    <w:rsid w:val="000B5D89"/>
    <w:rsid w:val="000D41FF"/>
    <w:rsid w:val="000F3085"/>
    <w:rsid w:val="00113A0D"/>
    <w:rsid w:val="001148BF"/>
    <w:rsid w:val="0012099B"/>
    <w:rsid w:val="00120DE6"/>
    <w:rsid w:val="00126F4E"/>
    <w:rsid w:val="0016047D"/>
    <w:rsid w:val="0016313F"/>
    <w:rsid w:val="001946D2"/>
    <w:rsid w:val="001A6427"/>
    <w:rsid w:val="00200D90"/>
    <w:rsid w:val="0020364F"/>
    <w:rsid w:val="002058F5"/>
    <w:rsid w:val="00246DDF"/>
    <w:rsid w:val="002749ED"/>
    <w:rsid w:val="0028497B"/>
    <w:rsid w:val="002B2402"/>
    <w:rsid w:val="002D662D"/>
    <w:rsid w:val="00320791"/>
    <w:rsid w:val="00354560"/>
    <w:rsid w:val="0036684D"/>
    <w:rsid w:val="003769C2"/>
    <w:rsid w:val="00380D47"/>
    <w:rsid w:val="003B4457"/>
    <w:rsid w:val="004370E2"/>
    <w:rsid w:val="00442978"/>
    <w:rsid w:val="004F23B1"/>
    <w:rsid w:val="00501B69"/>
    <w:rsid w:val="00510DB4"/>
    <w:rsid w:val="00534128"/>
    <w:rsid w:val="00536F2B"/>
    <w:rsid w:val="0057076B"/>
    <w:rsid w:val="005A454B"/>
    <w:rsid w:val="005B15C0"/>
    <w:rsid w:val="00610F6E"/>
    <w:rsid w:val="00617D42"/>
    <w:rsid w:val="006706CB"/>
    <w:rsid w:val="006D3130"/>
    <w:rsid w:val="006E08B8"/>
    <w:rsid w:val="0072494C"/>
    <w:rsid w:val="00737BE0"/>
    <w:rsid w:val="00773A8C"/>
    <w:rsid w:val="0077442A"/>
    <w:rsid w:val="007D09B2"/>
    <w:rsid w:val="007D447A"/>
    <w:rsid w:val="007F0596"/>
    <w:rsid w:val="008C1EEC"/>
    <w:rsid w:val="009163D6"/>
    <w:rsid w:val="00942C9C"/>
    <w:rsid w:val="00955E71"/>
    <w:rsid w:val="009E1B5F"/>
    <w:rsid w:val="009E2DED"/>
    <w:rsid w:val="009E77D5"/>
    <w:rsid w:val="00A20B1B"/>
    <w:rsid w:val="00A516DA"/>
    <w:rsid w:val="00A934D7"/>
    <w:rsid w:val="00AF6505"/>
    <w:rsid w:val="00AF65BC"/>
    <w:rsid w:val="00B25B72"/>
    <w:rsid w:val="00B45C26"/>
    <w:rsid w:val="00B5568E"/>
    <w:rsid w:val="00B74E08"/>
    <w:rsid w:val="00B81441"/>
    <w:rsid w:val="00BB0A4B"/>
    <w:rsid w:val="00BB3D90"/>
    <w:rsid w:val="00BC57D2"/>
    <w:rsid w:val="00BE12A0"/>
    <w:rsid w:val="00C47430"/>
    <w:rsid w:val="00CC52DC"/>
    <w:rsid w:val="00D335A8"/>
    <w:rsid w:val="00D40550"/>
    <w:rsid w:val="00D70227"/>
    <w:rsid w:val="00D96074"/>
    <w:rsid w:val="00E00BA8"/>
    <w:rsid w:val="00E14ED6"/>
    <w:rsid w:val="00E9496B"/>
    <w:rsid w:val="00EB18B7"/>
    <w:rsid w:val="00EC48C5"/>
    <w:rsid w:val="00EC4EC3"/>
    <w:rsid w:val="00EE783B"/>
    <w:rsid w:val="00F256FB"/>
    <w:rsid w:val="00FC56E4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BAD7"/>
  <w15:docId w15:val="{2AF595D0-8E63-46B2-85A5-2ED43FD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1B5F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0BA8"/>
    <w:pPr>
      <w:keepNext/>
      <w:spacing w:before="240" w:after="60"/>
      <w:ind w:firstLine="0"/>
      <w:jc w:val="left"/>
      <w:outlineLvl w:val="1"/>
    </w:pPr>
    <w:rPr>
      <w:rFonts w:ascii="Arial" w:eastAsia="PMingLiU" w:hAnsi="Arial" w:cs="Arial"/>
      <w:b/>
      <w:bCs/>
      <w:i/>
      <w:iCs/>
      <w:sz w:val="28"/>
      <w:szCs w:val="28"/>
      <w:lang w:val="sk-SK" w:eastAsia="sk-SK"/>
    </w:rPr>
  </w:style>
  <w:style w:type="paragraph" w:styleId="Nadpis3">
    <w:name w:val="heading 3"/>
    <w:basedOn w:val="Normln"/>
    <w:next w:val="Normln"/>
    <w:link w:val="Nadpis3Char"/>
    <w:qFormat/>
    <w:rsid w:val="009E1B5F"/>
    <w:pPr>
      <w:keepNext/>
      <w:ind w:firstLine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9E1B5F"/>
    <w:pPr>
      <w:keepNext/>
      <w:ind w:firstLine="0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1B5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E1B5F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Texttun">
    <w:name w:val="Text tučný"/>
    <w:basedOn w:val="Normln"/>
    <w:rsid w:val="009E1B5F"/>
    <w:pPr>
      <w:ind w:firstLine="0"/>
    </w:pPr>
    <w:rPr>
      <w:b/>
      <w:sz w:val="20"/>
      <w:szCs w:val="20"/>
    </w:rPr>
  </w:style>
  <w:style w:type="character" w:styleId="Hypertextovodkaz">
    <w:name w:val="Hyperlink"/>
    <w:basedOn w:val="Standardnpsmoodstavce"/>
    <w:rsid w:val="009E1B5F"/>
    <w:rPr>
      <w:color w:val="0000FF"/>
      <w:u w:val="single"/>
    </w:rPr>
  </w:style>
  <w:style w:type="character" w:customStyle="1" w:styleId="hps">
    <w:name w:val="hps"/>
    <w:basedOn w:val="Standardnpsmoodstavce"/>
    <w:rsid w:val="009E1B5F"/>
  </w:style>
  <w:style w:type="character" w:customStyle="1" w:styleId="Nadpis2Char">
    <w:name w:val="Nadpis 2 Char"/>
    <w:basedOn w:val="Standardnpsmoodstavce"/>
    <w:link w:val="Nadpis2"/>
    <w:rsid w:val="00E00BA8"/>
    <w:rPr>
      <w:rFonts w:ascii="Arial" w:eastAsia="PMingLiU" w:hAnsi="Arial" w:cs="Arial"/>
      <w:b/>
      <w:bCs/>
      <w:i/>
      <w:iCs/>
      <w:sz w:val="28"/>
      <w:szCs w:val="28"/>
      <w:lang w:val="sk-SK" w:eastAsia="sk-SK"/>
    </w:rPr>
  </w:style>
  <w:style w:type="paragraph" w:styleId="Textpoznpodarou">
    <w:name w:val="footnote text"/>
    <w:basedOn w:val="Normln"/>
    <w:link w:val="TextpoznpodarouChar"/>
    <w:semiHidden/>
    <w:rsid w:val="00E00BA8"/>
    <w:pPr>
      <w:spacing w:before="0"/>
      <w:ind w:firstLine="0"/>
      <w:jc w:val="left"/>
    </w:pPr>
    <w:rPr>
      <w:rFonts w:eastAsia="PMingLiU"/>
      <w:sz w:val="20"/>
      <w:szCs w:val="20"/>
      <w:lang w:val="sk-SK" w:eastAsia="sk-SK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0BA8"/>
    <w:rPr>
      <w:rFonts w:ascii="Times New Roman" w:eastAsia="PMingLiU" w:hAnsi="Times New Roman" w:cs="Times New Roman"/>
      <w:sz w:val="20"/>
      <w:szCs w:val="20"/>
      <w:lang w:val="sk-SK" w:eastAsia="sk-SK"/>
    </w:rPr>
  </w:style>
  <w:style w:type="character" w:styleId="Znakapoznpodarou">
    <w:name w:val="footnote reference"/>
    <w:basedOn w:val="Standardnpsmoodstavce"/>
    <w:semiHidden/>
    <w:rsid w:val="00E00B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Dobisíková Jana</cp:lastModifiedBy>
  <cp:revision>2</cp:revision>
  <cp:lastPrinted>2023-09-04T11:22:00Z</cp:lastPrinted>
  <dcterms:created xsi:type="dcterms:W3CDTF">2023-09-26T08:46:00Z</dcterms:created>
  <dcterms:modified xsi:type="dcterms:W3CDTF">2023-09-26T08:46:00Z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