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034" w:rsidRDefault="00BE18AE" w:rsidP="0029454C">
      <w:pPr>
        <w:pStyle w:val="Normlnweb"/>
        <w:spacing w:before="0" w:after="0" w:line="276" w:lineRule="auto"/>
        <w:jc w:val="both"/>
        <w:rPr>
          <w:rStyle w:val="Siln"/>
          <w:rFonts w:asciiTheme="minorHAnsi" w:hAnsiTheme="minorHAnsi" w:cstheme="minorHAnsi"/>
          <w:sz w:val="32"/>
          <w:szCs w:val="32"/>
          <w:lang w:eastAsia="en-US"/>
        </w:rPr>
      </w:pPr>
      <w:bookmarkStart w:id="0" w:name="_GoBack"/>
      <w:bookmarkEnd w:id="0"/>
      <w:r w:rsidRPr="000D0DE6">
        <w:rPr>
          <w:rStyle w:val="Siln"/>
          <w:rFonts w:asciiTheme="minorHAnsi" w:hAnsiTheme="minorHAnsi" w:cstheme="minorHAnsi"/>
          <w:sz w:val="32"/>
          <w:szCs w:val="32"/>
          <w:lang w:eastAsia="en-US"/>
        </w:rPr>
        <w:t xml:space="preserve">Národní technické muzeum </w:t>
      </w:r>
      <w:r w:rsidR="00684034">
        <w:rPr>
          <w:rStyle w:val="Siln"/>
          <w:rFonts w:asciiTheme="minorHAnsi" w:hAnsiTheme="minorHAnsi" w:cstheme="minorHAnsi"/>
          <w:sz w:val="32"/>
          <w:szCs w:val="32"/>
          <w:lang w:eastAsia="en-US"/>
        </w:rPr>
        <w:t xml:space="preserve">a Národní </w:t>
      </w:r>
      <w:r w:rsidR="00951DA4">
        <w:rPr>
          <w:rStyle w:val="Siln"/>
          <w:rFonts w:asciiTheme="minorHAnsi" w:hAnsiTheme="minorHAnsi" w:cstheme="minorHAnsi"/>
          <w:sz w:val="32"/>
          <w:szCs w:val="32"/>
          <w:lang w:eastAsia="en-US"/>
        </w:rPr>
        <w:t>t</w:t>
      </w:r>
      <w:r w:rsidR="00684034">
        <w:rPr>
          <w:rStyle w:val="Siln"/>
          <w:rFonts w:asciiTheme="minorHAnsi" w:hAnsiTheme="minorHAnsi" w:cstheme="minorHAnsi"/>
          <w:sz w:val="32"/>
          <w:szCs w:val="32"/>
          <w:lang w:eastAsia="en-US"/>
        </w:rPr>
        <w:t>chajwanské muzeum podepsaly memorandum o porozuměn</w:t>
      </w:r>
      <w:r w:rsidR="00951DA4">
        <w:rPr>
          <w:rStyle w:val="Siln"/>
          <w:rFonts w:asciiTheme="minorHAnsi" w:hAnsiTheme="minorHAnsi" w:cstheme="minorHAnsi"/>
          <w:sz w:val="32"/>
          <w:szCs w:val="32"/>
          <w:lang w:eastAsia="en-US"/>
        </w:rPr>
        <w:t>í</w:t>
      </w:r>
    </w:p>
    <w:p w:rsidR="00684034" w:rsidRDefault="00684034" w:rsidP="00684034">
      <w:pPr>
        <w:pStyle w:val="Normlnweb"/>
        <w:spacing w:before="0" w:after="0" w:line="276" w:lineRule="auto"/>
        <w:jc w:val="both"/>
        <w:rPr>
          <w:rStyle w:val="Siln"/>
          <w:rFonts w:cstheme="minorHAnsi"/>
        </w:rPr>
      </w:pPr>
      <w:r w:rsidRPr="00684034">
        <w:rPr>
          <w:rStyle w:val="Siln"/>
          <w:rFonts w:asciiTheme="minorHAnsi" w:hAnsiTheme="minorHAnsi" w:cstheme="minorHAnsi"/>
          <w:lang w:eastAsia="en-US"/>
        </w:rPr>
        <w:t>V úterý 23. srpna 2022 podepsal</w:t>
      </w:r>
      <w:r>
        <w:rPr>
          <w:rStyle w:val="Siln"/>
          <w:rFonts w:asciiTheme="minorHAnsi" w:hAnsiTheme="minorHAnsi" w:cstheme="minorHAnsi"/>
          <w:lang w:eastAsia="en-US"/>
        </w:rPr>
        <w:t>y</w:t>
      </w:r>
      <w:r w:rsidRPr="00684034">
        <w:rPr>
          <w:rStyle w:val="Siln"/>
          <w:rFonts w:asciiTheme="minorHAnsi" w:hAnsiTheme="minorHAnsi" w:cstheme="minorHAnsi"/>
          <w:lang w:eastAsia="en-US"/>
        </w:rPr>
        <w:t xml:space="preserve"> Národní technické muzeum a Národní </w:t>
      </w:r>
      <w:r w:rsidR="005A185A">
        <w:rPr>
          <w:rStyle w:val="Siln"/>
          <w:rFonts w:asciiTheme="minorHAnsi" w:hAnsiTheme="minorHAnsi" w:cstheme="minorHAnsi"/>
          <w:lang w:eastAsia="en-US"/>
        </w:rPr>
        <w:t>t</w:t>
      </w:r>
      <w:r w:rsidRPr="00684034">
        <w:rPr>
          <w:rStyle w:val="Siln"/>
          <w:rFonts w:asciiTheme="minorHAnsi" w:hAnsiTheme="minorHAnsi" w:cstheme="minorHAnsi"/>
          <w:lang w:eastAsia="en-US"/>
        </w:rPr>
        <w:t>chajwanské muzeum memorandum o porozumění</w:t>
      </w:r>
      <w:r>
        <w:rPr>
          <w:rStyle w:val="Siln"/>
          <w:rFonts w:asciiTheme="minorHAnsi" w:hAnsiTheme="minorHAnsi" w:cstheme="minorHAnsi"/>
          <w:lang w:eastAsia="en-US"/>
        </w:rPr>
        <w:t>. Slavnostní akt se stal mezníkem v dlouhodobé spolupráci mezi NTM a</w:t>
      </w:r>
      <w:r w:rsidR="00324001">
        <w:rPr>
          <w:rStyle w:val="Siln"/>
          <w:rFonts w:asciiTheme="minorHAnsi" w:hAnsiTheme="minorHAnsi" w:cstheme="minorHAnsi"/>
          <w:lang w:eastAsia="en-US"/>
        </w:rPr>
        <w:t> </w:t>
      </w:r>
      <w:bookmarkStart w:id="1" w:name="_Hlk112230530"/>
      <w:r w:rsidR="005A185A" w:rsidRPr="005A185A">
        <w:rPr>
          <w:rStyle w:val="Siln"/>
          <w:rFonts w:cstheme="minorHAnsi"/>
          <w:lang w:eastAsia="en-US"/>
        </w:rPr>
        <w:fldChar w:fldCharType="begin"/>
      </w:r>
      <w:r w:rsidR="005A185A" w:rsidRPr="005A185A">
        <w:rPr>
          <w:rStyle w:val="Siln"/>
          <w:rFonts w:cstheme="minorHAnsi"/>
          <w:lang w:eastAsia="en-US"/>
        </w:rPr>
        <w:instrText xml:space="preserve"> HYPERLINK "https://www.mzv.cz/taipei/cz/kultura_a_turistika/index.html" </w:instrText>
      </w:r>
      <w:r w:rsidR="005A185A" w:rsidRPr="005A185A">
        <w:rPr>
          <w:rStyle w:val="Siln"/>
          <w:rFonts w:cstheme="minorHAnsi"/>
          <w:lang w:eastAsia="en-US"/>
        </w:rPr>
        <w:fldChar w:fldCharType="separate"/>
      </w:r>
      <w:r w:rsidR="005A185A" w:rsidRPr="005A185A">
        <w:rPr>
          <w:rStyle w:val="Siln"/>
          <w:rFonts w:cstheme="minorHAnsi"/>
          <w:lang w:eastAsia="en-US"/>
        </w:rPr>
        <w:t>Tchaj-wan</w:t>
      </w:r>
      <w:r w:rsidR="005A185A" w:rsidRPr="005A185A">
        <w:rPr>
          <w:rStyle w:val="Siln"/>
          <w:rFonts w:cstheme="minorHAnsi"/>
          <w:lang w:eastAsia="en-US"/>
        </w:rPr>
        <w:fldChar w:fldCharType="end"/>
      </w:r>
      <w:bookmarkEnd w:id="1"/>
      <w:r w:rsidR="005A185A" w:rsidRPr="005A185A">
        <w:rPr>
          <w:rStyle w:val="Siln"/>
          <w:rFonts w:cstheme="minorHAnsi"/>
        </w:rPr>
        <w:t xml:space="preserve">em v oblasti kulturního dědictví. </w:t>
      </w:r>
      <w:r w:rsidR="005A185A">
        <w:rPr>
          <w:rStyle w:val="Siln"/>
          <w:rFonts w:cstheme="minorHAnsi"/>
        </w:rPr>
        <w:t>Při této příležitosti byla otevřena v NTM malá výstav</w:t>
      </w:r>
      <w:r w:rsidR="00562E2C">
        <w:rPr>
          <w:rStyle w:val="Siln"/>
          <w:rFonts w:cstheme="minorHAnsi"/>
        </w:rPr>
        <w:t>a</w:t>
      </w:r>
      <w:r w:rsidR="00951DA4">
        <w:rPr>
          <w:rStyle w:val="Siln"/>
          <w:rFonts w:cstheme="minorHAnsi"/>
        </w:rPr>
        <w:t xml:space="preserve"> s názvem „</w:t>
      </w:r>
      <w:bookmarkStart w:id="2" w:name="_Hlk112229382"/>
      <w:r w:rsidR="00951DA4">
        <w:rPr>
          <w:rStyle w:val="Siln"/>
          <w:rFonts w:cstheme="minorHAnsi"/>
        </w:rPr>
        <w:t>Co jsou polovodiče</w:t>
      </w:r>
      <w:bookmarkEnd w:id="2"/>
      <w:r w:rsidR="00141A87">
        <w:rPr>
          <w:rStyle w:val="Siln"/>
          <w:rFonts w:cstheme="minorHAnsi"/>
        </w:rPr>
        <w:t>?</w:t>
      </w:r>
      <w:r w:rsidR="00951DA4">
        <w:rPr>
          <w:rStyle w:val="Siln"/>
          <w:rFonts w:cstheme="minorHAnsi"/>
        </w:rPr>
        <w:t>“.</w:t>
      </w:r>
    </w:p>
    <w:p w:rsidR="00951DA4" w:rsidRDefault="00951DA4" w:rsidP="00684034">
      <w:pPr>
        <w:pStyle w:val="Normlnweb"/>
        <w:spacing w:before="0" w:after="0" w:line="276" w:lineRule="auto"/>
        <w:jc w:val="both"/>
        <w:rPr>
          <w:rStyle w:val="Siln"/>
          <w:rFonts w:asciiTheme="minorHAnsi" w:hAnsiTheme="minorHAnsi" w:cstheme="minorHAnsi"/>
          <w:b w:val="0"/>
          <w:i/>
          <w:lang w:eastAsia="en-US"/>
        </w:rPr>
      </w:pPr>
      <w:r w:rsidRPr="00951DA4">
        <w:rPr>
          <w:rStyle w:val="Siln"/>
          <w:rFonts w:asciiTheme="minorHAnsi" w:hAnsiTheme="minorHAnsi" w:cstheme="minorHAnsi"/>
          <w:b w:val="0"/>
          <w:lang w:eastAsia="en-US"/>
        </w:rPr>
        <w:t>„</w:t>
      </w:r>
      <w:r w:rsidRPr="00951DA4">
        <w:rPr>
          <w:rStyle w:val="Siln"/>
          <w:rFonts w:asciiTheme="minorHAnsi" w:hAnsiTheme="minorHAnsi" w:cstheme="minorHAnsi"/>
          <w:b w:val="0"/>
          <w:i/>
          <w:lang w:eastAsia="en-US"/>
        </w:rPr>
        <w:t xml:space="preserve">Velmi </w:t>
      </w:r>
      <w:r w:rsidR="00562E2C">
        <w:rPr>
          <w:rStyle w:val="Siln"/>
          <w:rFonts w:asciiTheme="minorHAnsi" w:hAnsiTheme="minorHAnsi" w:cstheme="minorHAnsi"/>
          <w:b w:val="0"/>
          <w:i/>
          <w:lang w:eastAsia="en-US"/>
        </w:rPr>
        <w:t xml:space="preserve">mě </w:t>
      </w:r>
      <w:r w:rsidRPr="00951DA4">
        <w:rPr>
          <w:rStyle w:val="Siln"/>
          <w:rFonts w:asciiTheme="minorHAnsi" w:hAnsiTheme="minorHAnsi" w:cstheme="minorHAnsi"/>
          <w:b w:val="0"/>
          <w:i/>
          <w:lang w:eastAsia="en-US"/>
        </w:rPr>
        <w:t xml:space="preserve">těší, že dlouhodobá spolupráce mezi Národním technickým muzeem a tchajwanskými kolegy byla deklarována podpisem memoranda o porozumění. Národní tchajwanské muzeum je nejstarším muzeem na </w:t>
      </w:r>
      <w:hyperlink r:id="rId7" w:history="1">
        <w:r w:rsidRPr="00562E2C">
          <w:rPr>
            <w:rStyle w:val="Siln"/>
            <w:rFonts w:asciiTheme="minorHAnsi" w:hAnsiTheme="minorHAnsi" w:cstheme="minorHAnsi"/>
            <w:b w:val="0"/>
            <w:i/>
            <w:lang w:eastAsia="en-US"/>
          </w:rPr>
          <w:t>Tchaj-wan</w:t>
        </w:r>
      </w:hyperlink>
      <w:r w:rsidRPr="00562E2C">
        <w:rPr>
          <w:rStyle w:val="Siln"/>
          <w:rFonts w:asciiTheme="minorHAnsi" w:hAnsiTheme="minorHAnsi" w:cstheme="minorHAnsi"/>
          <w:b w:val="0"/>
          <w:i/>
          <w:lang w:eastAsia="en-US"/>
        </w:rPr>
        <w:t>u</w:t>
      </w:r>
      <w:r w:rsidR="00101B0F">
        <w:rPr>
          <w:rStyle w:val="Siln"/>
          <w:rFonts w:asciiTheme="minorHAnsi" w:hAnsiTheme="minorHAnsi" w:cstheme="minorHAnsi"/>
          <w:b w:val="0"/>
          <w:i/>
          <w:lang w:eastAsia="en-US"/>
        </w:rPr>
        <w:t xml:space="preserve"> a</w:t>
      </w:r>
      <w:r w:rsidRPr="00562E2C">
        <w:rPr>
          <w:rStyle w:val="Siln"/>
          <w:rFonts w:asciiTheme="minorHAnsi" w:hAnsiTheme="minorHAnsi" w:cstheme="minorHAnsi"/>
          <w:b w:val="0"/>
          <w:i/>
          <w:lang w:eastAsia="en-US"/>
        </w:rPr>
        <w:t xml:space="preserve"> naše spolupráce bude pokračovat v oblasti výzkumu, pořádání výstav </w:t>
      </w:r>
      <w:r w:rsidR="00562E2C" w:rsidRPr="00562E2C">
        <w:rPr>
          <w:rStyle w:val="Siln"/>
          <w:rFonts w:asciiTheme="minorHAnsi" w:hAnsiTheme="minorHAnsi" w:cstheme="minorHAnsi"/>
          <w:b w:val="0"/>
          <w:i/>
          <w:lang w:eastAsia="en-US"/>
        </w:rPr>
        <w:t>a</w:t>
      </w:r>
      <w:r w:rsidR="00324001">
        <w:rPr>
          <w:rStyle w:val="Siln"/>
          <w:rFonts w:asciiTheme="minorHAnsi" w:hAnsiTheme="minorHAnsi" w:cstheme="minorHAnsi"/>
          <w:b w:val="0"/>
          <w:i/>
          <w:lang w:eastAsia="en-US"/>
        </w:rPr>
        <w:t> </w:t>
      </w:r>
      <w:r w:rsidR="00562E2C" w:rsidRPr="00562E2C">
        <w:rPr>
          <w:rStyle w:val="Siln"/>
          <w:rFonts w:asciiTheme="minorHAnsi" w:hAnsiTheme="minorHAnsi" w:cstheme="minorHAnsi"/>
          <w:b w:val="0"/>
          <w:i/>
          <w:lang w:eastAsia="en-US"/>
        </w:rPr>
        <w:t>přípravě vzdělávacích projektů pro veřejnost. V neposlední řadě probíhá výměna zkušeností při budování železničních muzeí, které NTM připravuje na Masarykově nádraží v Praze a Národní tchajwanské muzeum</w:t>
      </w:r>
      <w:r w:rsidR="00562E2C">
        <w:rPr>
          <w:rStyle w:val="Siln"/>
          <w:rFonts w:asciiTheme="minorHAnsi" w:hAnsiTheme="minorHAnsi" w:cstheme="minorHAnsi"/>
          <w:b w:val="0"/>
          <w:i/>
          <w:lang w:eastAsia="en-US"/>
        </w:rPr>
        <w:t xml:space="preserve"> v </w:t>
      </w:r>
      <w:proofErr w:type="spellStart"/>
      <w:r w:rsidR="00562E2C">
        <w:rPr>
          <w:rStyle w:val="Siln"/>
          <w:rFonts w:asciiTheme="minorHAnsi" w:hAnsiTheme="minorHAnsi" w:cstheme="minorHAnsi"/>
          <w:b w:val="0"/>
          <w:i/>
          <w:lang w:eastAsia="en-US"/>
        </w:rPr>
        <w:t>Tchaj-pej</w:t>
      </w:r>
      <w:proofErr w:type="spellEnd"/>
      <w:r w:rsidR="00562E2C">
        <w:rPr>
          <w:rStyle w:val="Siln"/>
          <w:rFonts w:asciiTheme="minorHAnsi" w:hAnsiTheme="minorHAnsi" w:cstheme="minorHAnsi"/>
          <w:b w:val="0"/>
          <w:i/>
          <w:lang w:eastAsia="en-US"/>
        </w:rPr>
        <w:t xml:space="preserve">. Vzdálenost mezi našimi zeměmi je sice 10 000 km, ale </w:t>
      </w:r>
      <w:r w:rsidR="008A2C03">
        <w:rPr>
          <w:rStyle w:val="Siln"/>
          <w:rFonts w:asciiTheme="minorHAnsi" w:hAnsiTheme="minorHAnsi" w:cstheme="minorHAnsi"/>
          <w:b w:val="0"/>
          <w:i/>
          <w:lang w:eastAsia="en-US"/>
        </w:rPr>
        <w:t>spolupráce je nám blízká a přínosná.</w:t>
      </w:r>
      <w:r w:rsidR="00324001">
        <w:rPr>
          <w:rStyle w:val="Siln"/>
          <w:rFonts w:asciiTheme="minorHAnsi" w:hAnsiTheme="minorHAnsi" w:cstheme="minorHAnsi"/>
          <w:b w:val="0"/>
          <w:i/>
          <w:lang w:eastAsia="en-US"/>
        </w:rPr>
        <w:t xml:space="preserve">“ </w:t>
      </w:r>
    </w:p>
    <w:p w:rsidR="004E4CA5" w:rsidRPr="00EA07F8" w:rsidRDefault="00324001" w:rsidP="004E4CA5">
      <w:pPr>
        <w:spacing w:before="100" w:beforeAutospacing="1" w:after="100" w:afterAutospacing="1"/>
        <w:jc w:val="both"/>
        <w:rPr>
          <w:rStyle w:val="Siln"/>
          <w:rFonts w:cstheme="minorHAnsi"/>
        </w:rPr>
      </w:pPr>
      <w:r w:rsidRPr="00324001">
        <w:rPr>
          <w:rStyle w:val="Siln"/>
          <w:rFonts w:cstheme="minorHAnsi"/>
          <w:b w:val="0"/>
        </w:rPr>
        <w:t xml:space="preserve">Slavnostního setkání, podpisu memoranda a </w:t>
      </w:r>
      <w:r>
        <w:rPr>
          <w:rStyle w:val="Siln"/>
          <w:rFonts w:cstheme="minorHAnsi"/>
          <w:b w:val="0"/>
        </w:rPr>
        <w:t xml:space="preserve">zahájení výstavy se zúčastnili náměstek ministra kultury ČR </w:t>
      </w:r>
      <w:r w:rsidRPr="00141A87">
        <w:rPr>
          <w:rStyle w:val="Siln"/>
          <w:rFonts w:cstheme="minorHAnsi"/>
          <w:b w:val="0"/>
        </w:rPr>
        <w:t xml:space="preserve">Vlastislav </w:t>
      </w:r>
      <w:proofErr w:type="spellStart"/>
      <w:r w:rsidRPr="00141A87">
        <w:rPr>
          <w:rStyle w:val="Siln"/>
          <w:rFonts w:cstheme="minorHAnsi"/>
          <w:b w:val="0"/>
          <w:iCs/>
        </w:rPr>
        <w:t>Ouroda</w:t>
      </w:r>
      <w:proofErr w:type="spellEnd"/>
      <w:r w:rsidRPr="00141A87">
        <w:rPr>
          <w:rStyle w:val="Siln"/>
          <w:rFonts w:cstheme="minorHAnsi"/>
          <w:b w:val="0"/>
        </w:rPr>
        <w:t xml:space="preserve">, </w:t>
      </w:r>
      <w:r w:rsidR="00D01BB3">
        <w:rPr>
          <w:rStyle w:val="Siln"/>
          <w:rFonts w:cstheme="minorHAnsi"/>
          <w:b w:val="0"/>
        </w:rPr>
        <w:t xml:space="preserve">generální ředitel NTM Karel Ksandr, </w:t>
      </w:r>
      <w:r w:rsidR="00141A87" w:rsidRPr="00141A87">
        <w:rPr>
          <w:rStyle w:val="Siln"/>
          <w:rFonts w:cstheme="minorHAnsi"/>
          <w:b w:val="0"/>
        </w:rPr>
        <w:t xml:space="preserve">ředitel Národního tchajwanského muzea Hung </w:t>
      </w:r>
      <w:proofErr w:type="spellStart"/>
      <w:r w:rsidR="00141A87" w:rsidRPr="00141A87">
        <w:rPr>
          <w:rStyle w:val="Siln"/>
          <w:rFonts w:cstheme="minorHAnsi"/>
          <w:b w:val="0"/>
        </w:rPr>
        <w:t>Shih-Yu</w:t>
      </w:r>
      <w:proofErr w:type="spellEnd"/>
      <w:r w:rsidR="00D01BB3">
        <w:rPr>
          <w:rStyle w:val="Siln"/>
          <w:rFonts w:cstheme="minorHAnsi"/>
          <w:b w:val="0"/>
        </w:rPr>
        <w:t>,</w:t>
      </w:r>
      <w:r w:rsidR="00141A87" w:rsidRPr="00141A87">
        <w:rPr>
          <w:rStyle w:val="Siln"/>
          <w:rFonts w:cstheme="minorHAnsi"/>
          <w:b w:val="0"/>
        </w:rPr>
        <w:t xml:space="preserve"> </w:t>
      </w:r>
      <w:r w:rsidR="00D01BB3" w:rsidRPr="00141A87">
        <w:rPr>
          <w:rStyle w:val="Siln"/>
          <w:rFonts w:cstheme="minorHAnsi"/>
          <w:b w:val="0"/>
        </w:rPr>
        <w:t xml:space="preserve">náměstek </w:t>
      </w:r>
      <w:r w:rsidR="00D01BB3">
        <w:rPr>
          <w:rStyle w:val="Siln"/>
          <w:rFonts w:cstheme="minorHAnsi"/>
          <w:b w:val="0"/>
        </w:rPr>
        <w:t xml:space="preserve">ministra </w:t>
      </w:r>
      <w:r w:rsidR="00D01BB3" w:rsidRPr="00141A87">
        <w:rPr>
          <w:rStyle w:val="Siln"/>
          <w:rFonts w:cstheme="minorHAnsi"/>
          <w:b w:val="0"/>
        </w:rPr>
        <w:t>kultury</w:t>
      </w:r>
      <w:r w:rsidR="00D01BB3" w:rsidRPr="00141A87">
        <w:rPr>
          <w:rStyle w:val="Siln"/>
          <w:rFonts w:cstheme="minorHAnsi"/>
        </w:rPr>
        <w:t xml:space="preserve"> </w:t>
      </w:r>
      <w:hyperlink r:id="rId8" w:history="1">
        <w:r w:rsidR="00D01BB3" w:rsidRPr="00141A87">
          <w:rPr>
            <w:rStyle w:val="Siln"/>
            <w:rFonts w:cstheme="minorHAnsi"/>
            <w:b w:val="0"/>
          </w:rPr>
          <w:t>Tchaj-wan</w:t>
        </w:r>
      </w:hyperlink>
      <w:r w:rsidR="00D01BB3">
        <w:rPr>
          <w:rStyle w:val="Siln"/>
          <w:rFonts w:cstheme="minorHAnsi"/>
          <w:b w:val="0"/>
        </w:rPr>
        <w:t xml:space="preserve"> </w:t>
      </w:r>
      <w:proofErr w:type="spellStart"/>
      <w:r w:rsidR="00D01BB3">
        <w:rPr>
          <w:rStyle w:val="Siln"/>
          <w:rFonts w:cstheme="minorHAnsi"/>
          <w:b w:val="0"/>
        </w:rPr>
        <w:t>Hsiao</w:t>
      </w:r>
      <w:proofErr w:type="spellEnd"/>
      <w:r w:rsidR="00D01BB3">
        <w:rPr>
          <w:rStyle w:val="Siln"/>
          <w:rFonts w:cstheme="minorHAnsi"/>
          <w:b w:val="0"/>
        </w:rPr>
        <w:t xml:space="preserve"> </w:t>
      </w:r>
      <w:proofErr w:type="spellStart"/>
      <w:r w:rsidR="00D01BB3">
        <w:rPr>
          <w:rStyle w:val="Siln"/>
          <w:rFonts w:cstheme="minorHAnsi"/>
          <w:b w:val="0"/>
        </w:rPr>
        <w:t>Tsung-huang</w:t>
      </w:r>
      <w:proofErr w:type="spellEnd"/>
      <w:r w:rsidR="00D01BB3">
        <w:rPr>
          <w:rStyle w:val="Siln"/>
          <w:rFonts w:cstheme="minorHAnsi"/>
          <w:b w:val="0"/>
        </w:rPr>
        <w:t xml:space="preserve"> </w:t>
      </w:r>
      <w:r w:rsidR="00141A87">
        <w:rPr>
          <w:rStyle w:val="Siln"/>
          <w:rFonts w:cstheme="minorHAnsi"/>
          <w:b w:val="0"/>
        </w:rPr>
        <w:t xml:space="preserve">a </w:t>
      </w:r>
      <w:r w:rsidR="00141A87" w:rsidRPr="00141A87">
        <w:rPr>
          <w:rStyle w:val="Siln"/>
          <w:rFonts w:cstheme="minorHAnsi"/>
          <w:b w:val="0"/>
        </w:rPr>
        <w:t>zástupc</w:t>
      </w:r>
      <w:r w:rsidR="00414FD7">
        <w:rPr>
          <w:rStyle w:val="Siln"/>
          <w:rFonts w:cstheme="minorHAnsi"/>
          <w:b w:val="0"/>
        </w:rPr>
        <w:t>e</w:t>
      </w:r>
      <w:r w:rsidR="00141A87">
        <w:rPr>
          <w:rStyle w:val="Siln"/>
          <w:rFonts w:cstheme="minorHAnsi"/>
          <w:b w:val="0"/>
        </w:rPr>
        <w:t xml:space="preserve"> České kulturní a</w:t>
      </w:r>
      <w:r w:rsidR="00101B0F">
        <w:rPr>
          <w:rStyle w:val="Siln"/>
          <w:rFonts w:cstheme="minorHAnsi"/>
          <w:b w:val="0"/>
        </w:rPr>
        <w:t> </w:t>
      </w:r>
      <w:r w:rsidR="00141A87">
        <w:rPr>
          <w:rStyle w:val="Siln"/>
          <w:rFonts w:cstheme="minorHAnsi"/>
          <w:b w:val="0"/>
        </w:rPr>
        <w:t xml:space="preserve">ekonomické kanceláře </w:t>
      </w:r>
      <w:proofErr w:type="spellStart"/>
      <w:r w:rsidR="00141A87">
        <w:rPr>
          <w:rStyle w:val="Siln"/>
          <w:rFonts w:cstheme="minorHAnsi"/>
          <w:b w:val="0"/>
        </w:rPr>
        <w:t>Tchaj-pej</w:t>
      </w:r>
      <w:proofErr w:type="spellEnd"/>
      <w:r w:rsidR="00141A87">
        <w:rPr>
          <w:rStyle w:val="Siln"/>
          <w:rFonts w:cstheme="minorHAnsi"/>
          <w:b w:val="0"/>
        </w:rPr>
        <w:t xml:space="preserve">. </w:t>
      </w:r>
      <w:r w:rsidR="004E4CA5">
        <w:rPr>
          <w:rStyle w:val="Siln"/>
          <w:rFonts w:cstheme="minorHAnsi"/>
          <w:b w:val="0"/>
        </w:rPr>
        <w:t xml:space="preserve">Návštěva tchajwanské delegace v ČR se uskutečnila při příležitosti konání Generální konference </w:t>
      </w:r>
      <w:r w:rsidR="004E4CA5" w:rsidRPr="004E4CA5">
        <w:rPr>
          <w:rStyle w:val="Siln"/>
          <w:rFonts w:cstheme="minorHAnsi"/>
          <w:b w:val="0"/>
        </w:rPr>
        <w:t xml:space="preserve">ICOM Praha 2022 v Praze, která hostí </w:t>
      </w:r>
      <w:r w:rsidR="004E4CA5">
        <w:rPr>
          <w:rStyle w:val="Siln"/>
          <w:rFonts w:cstheme="minorHAnsi"/>
          <w:b w:val="0"/>
        </w:rPr>
        <w:t xml:space="preserve">na 3000 muzejních odborníků </w:t>
      </w:r>
      <w:r w:rsidR="004E4CA5" w:rsidRPr="004E4CA5">
        <w:rPr>
          <w:rStyle w:val="Siln"/>
          <w:rFonts w:cstheme="minorHAnsi"/>
          <w:b w:val="0"/>
        </w:rPr>
        <w:t>z celého světa.</w:t>
      </w:r>
    </w:p>
    <w:p w:rsidR="00324001" w:rsidRPr="00324001" w:rsidRDefault="00324001" w:rsidP="00684034">
      <w:pPr>
        <w:pStyle w:val="Normlnweb"/>
        <w:spacing w:before="0" w:after="0" w:line="276" w:lineRule="auto"/>
        <w:jc w:val="both"/>
        <w:rPr>
          <w:rStyle w:val="Siln"/>
          <w:rFonts w:asciiTheme="minorHAnsi" w:hAnsiTheme="minorHAnsi" w:cstheme="minorHAnsi"/>
          <w:b w:val="0"/>
          <w:lang w:eastAsia="en-US"/>
        </w:rPr>
      </w:pPr>
    </w:p>
    <w:p w:rsidR="00324001" w:rsidRPr="00951DA4" w:rsidRDefault="00324001" w:rsidP="00324001">
      <w:pPr>
        <w:pStyle w:val="Normlnweb"/>
        <w:spacing w:before="0" w:after="0" w:line="276" w:lineRule="auto"/>
        <w:jc w:val="center"/>
        <w:rPr>
          <w:rStyle w:val="Siln"/>
          <w:rFonts w:asciiTheme="minorHAnsi" w:hAnsiTheme="minorHAnsi" w:cstheme="minorHAnsi"/>
          <w:b w:val="0"/>
          <w:i/>
          <w:lang w:eastAsia="en-US"/>
        </w:rPr>
      </w:pPr>
      <w:r>
        <w:rPr>
          <w:noProof/>
        </w:rPr>
        <w:drawing>
          <wp:inline distT="0" distB="0" distL="0" distR="0">
            <wp:extent cx="4642138" cy="3095625"/>
            <wp:effectExtent l="0" t="0" r="635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263" cy="310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DA4" w:rsidRPr="00684034" w:rsidRDefault="00324001" w:rsidP="00141A87">
      <w:pPr>
        <w:pStyle w:val="Normlnweb"/>
        <w:spacing w:before="0" w:after="0" w:line="276" w:lineRule="auto"/>
        <w:rPr>
          <w:rStyle w:val="Siln"/>
          <w:rFonts w:asciiTheme="minorHAnsi" w:hAnsiTheme="minorHAnsi" w:cstheme="minorHAnsi"/>
          <w:lang w:eastAsia="en-US"/>
        </w:rPr>
      </w:pPr>
      <w:r>
        <w:rPr>
          <w:noProof/>
        </w:rPr>
        <w:lastRenderedPageBreak/>
        <w:drawing>
          <wp:inline distT="0" distB="0" distL="0" distR="0" wp14:anchorId="688AFEC2" wp14:editId="375C47F9">
            <wp:extent cx="2871470" cy="1914313"/>
            <wp:effectExtent l="0" t="0" r="508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59" cy="192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A87">
        <w:rPr>
          <w:rStyle w:val="Siln"/>
          <w:rFonts w:asciiTheme="minorHAnsi" w:hAnsiTheme="minorHAnsi" w:cstheme="minorHAnsi"/>
          <w:lang w:eastAsia="en-US"/>
        </w:rPr>
        <w:t xml:space="preserve">  </w:t>
      </w:r>
      <w:r w:rsidR="00141A87">
        <w:rPr>
          <w:noProof/>
        </w:rPr>
        <w:drawing>
          <wp:inline distT="0" distB="0" distL="0" distR="0" wp14:anchorId="67ECAC7E" wp14:editId="7DA239B5">
            <wp:extent cx="2531320" cy="1898491"/>
            <wp:effectExtent l="0" t="0" r="2540" b="698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147" cy="190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FD7" w:rsidRDefault="00141A87" w:rsidP="0029454C">
      <w:pPr>
        <w:pStyle w:val="Normlnweb"/>
        <w:spacing w:before="0" w:after="0" w:line="276" w:lineRule="auto"/>
        <w:jc w:val="both"/>
        <w:rPr>
          <w:rStyle w:val="Siln"/>
          <w:rFonts w:cstheme="minorHAnsi"/>
        </w:rPr>
      </w:pPr>
      <w:r w:rsidRPr="00141A87">
        <w:rPr>
          <w:rStyle w:val="Siln"/>
          <w:rFonts w:cstheme="minorHAnsi"/>
        </w:rPr>
        <w:t xml:space="preserve">Výstava </w:t>
      </w:r>
      <w:r>
        <w:rPr>
          <w:rStyle w:val="Siln"/>
          <w:rFonts w:cstheme="minorHAnsi"/>
        </w:rPr>
        <w:t>„Co jsou polovodiče</w:t>
      </w:r>
      <w:r w:rsidR="00D01BB3">
        <w:rPr>
          <w:rStyle w:val="Siln"/>
          <w:rFonts w:cstheme="minorHAnsi"/>
        </w:rPr>
        <w:t>?“</w:t>
      </w:r>
      <w:r w:rsidR="00414FD7">
        <w:rPr>
          <w:rStyle w:val="Siln"/>
          <w:rFonts w:cstheme="minorHAnsi"/>
        </w:rPr>
        <w:t xml:space="preserve"> </w:t>
      </w:r>
    </w:p>
    <w:p w:rsidR="00684034" w:rsidRPr="00414FD7" w:rsidRDefault="00414FD7" w:rsidP="0029454C">
      <w:pPr>
        <w:pStyle w:val="Normlnweb"/>
        <w:spacing w:before="0" w:after="0" w:line="276" w:lineRule="auto"/>
        <w:jc w:val="both"/>
        <w:rPr>
          <w:rStyle w:val="Siln"/>
          <w:rFonts w:cstheme="minorHAnsi"/>
          <w:b w:val="0"/>
        </w:rPr>
      </w:pPr>
      <w:r w:rsidRPr="00414FD7">
        <w:rPr>
          <w:rStyle w:val="Siln"/>
          <w:rFonts w:cstheme="minorHAnsi"/>
          <w:b w:val="0"/>
        </w:rPr>
        <w:t>Vý</w:t>
      </w:r>
      <w:r>
        <w:rPr>
          <w:rStyle w:val="Siln"/>
          <w:rFonts w:cstheme="minorHAnsi"/>
          <w:b w:val="0"/>
        </w:rPr>
        <w:t xml:space="preserve">stava zpřístupňuje veřejnosti informace </w:t>
      </w:r>
      <w:r w:rsidR="00D14B91">
        <w:rPr>
          <w:rStyle w:val="Siln"/>
          <w:rFonts w:cstheme="minorHAnsi"/>
          <w:b w:val="0"/>
        </w:rPr>
        <w:t>o polovodičích a jejich významu pro současnou techniku a</w:t>
      </w:r>
      <w:r w:rsidR="00101B0F">
        <w:rPr>
          <w:rStyle w:val="Siln"/>
          <w:rFonts w:cstheme="minorHAnsi"/>
          <w:b w:val="0"/>
        </w:rPr>
        <w:t> </w:t>
      </w:r>
      <w:r w:rsidR="00D14B91">
        <w:rPr>
          <w:rStyle w:val="Siln"/>
          <w:rFonts w:cstheme="minorHAnsi"/>
          <w:b w:val="0"/>
        </w:rPr>
        <w:t xml:space="preserve">průmysl i každodenní život. Popisuje historii i současnost jejich výroby a snahu </w:t>
      </w:r>
      <w:hyperlink r:id="rId12" w:history="1">
        <w:r w:rsidR="00D14B91" w:rsidRPr="00D14B91">
          <w:rPr>
            <w:rStyle w:val="Siln"/>
            <w:rFonts w:cstheme="minorHAnsi"/>
            <w:b w:val="0"/>
          </w:rPr>
          <w:t>Tchaj-wan</w:t>
        </w:r>
      </w:hyperlink>
      <w:r w:rsidR="00D14B91" w:rsidRPr="00D14B91">
        <w:rPr>
          <w:rStyle w:val="Siln"/>
          <w:rFonts w:cstheme="minorHAnsi"/>
          <w:b w:val="0"/>
        </w:rPr>
        <w:t>u v tomto výrobním odvětví.</w:t>
      </w:r>
    </w:p>
    <w:p w:rsidR="00C02F8E" w:rsidRDefault="007B716C" w:rsidP="00F10DA0">
      <w:pPr>
        <w:spacing w:after="160"/>
        <w:rPr>
          <w:rStyle w:val="Siln"/>
          <w:rFonts w:cstheme="minorHAnsi"/>
        </w:rPr>
      </w:pPr>
      <w:r w:rsidRPr="005D0EC3">
        <w:rPr>
          <w:rStyle w:val="Siln"/>
          <w:rFonts w:cstheme="minorHAnsi"/>
        </w:rPr>
        <w:t>Tisková zpráva Národního technického muzea</w:t>
      </w:r>
      <w:r w:rsidR="00EA0936" w:rsidRPr="005D0EC3">
        <w:rPr>
          <w:rStyle w:val="Siln"/>
          <w:rFonts w:cstheme="minorHAnsi"/>
        </w:rPr>
        <w:t xml:space="preserve"> </w:t>
      </w:r>
      <w:r w:rsidR="00FC4DC5" w:rsidRPr="005D0EC3">
        <w:rPr>
          <w:rStyle w:val="Siln"/>
          <w:rFonts w:cstheme="minorHAnsi"/>
        </w:rPr>
        <w:t>2</w:t>
      </w:r>
      <w:r w:rsidR="0029454C">
        <w:rPr>
          <w:rStyle w:val="Siln"/>
          <w:rFonts w:cstheme="minorHAnsi"/>
        </w:rPr>
        <w:t>4</w:t>
      </w:r>
      <w:r w:rsidR="00FC4DC5" w:rsidRPr="005D0EC3">
        <w:rPr>
          <w:rStyle w:val="Siln"/>
          <w:rFonts w:cstheme="minorHAnsi"/>
        </w:rPr>
        <w:t xml:space="preserve">. </w:t>
      </w:r>
      <w:r w:rsidR="00EA07F8" w:rsidRPr="005D0EC3">
        <w:rPr>
          <w:rStyle w:val="Siln"/>
          <w:rFonts w:cstheme="minorHAnsi"/>
        </w:rPr>
        <w:t xml:space="preserve">srpna </w:t>
      </w:r>
      <w:r w:rsidR="00F54CD4" w:rsidRPr="005D0EC3">
        <w:rPr>
          <w:rStyle w:val="Siln"/>
          <w:rFonts w:cstheme="minorHAnsi"/>
        </w:rPr>
        <w:t>2022</w:t>
      </w:r>
    </w:p>
    <w:p w:rsidR="00C02F8E" w:rsidRDefault="00C02F8E" w:rsidP="00B5203F">
      <w:pPr>
        <w:spacing w:after="160"/>
        <w:rPr>
          <w:rStyle w:val="Siln"/>
          <w:rFonts w:cstheme="minorHAnsi"/>
          <w:u w:val="single"/>
        </w:rPr>
      </w:pPr>
    </w:p>
    <w:p w:rsidR="007B716C" w:rsidRPr="005D0EC3" w:rsidRDefault="007B716C" w:rsidP="00B5203F">
      <w:pPr>
        <w:spacing w:after="160"/>
        <w:rPr>
          <w:rStyle w:val="Siln"/>
          <w:b w:val="0"/>
          <w:bCs w:val="0"/>
          <w:noProof/>
          <w:u w:val="single"/>
        </w:rPr>
      </w:pPr>
      <w:r w:rsidRPr="005D0EC3">
        <w:rPr>
          <w:rStyle w:val="Siln"/>
          <w:rFonts w:cstheme="minorHAnsi"/>
          <w:u w:val="single"/>
        </w:rPr>
        <w:t>Kon</w:t>
      </w:r>
      <w:r w:rsidR="00AB5083" w:rsidRPr="005D0EC3">
        <w:rPr>
          <w:rStyle w:val="Siln"/>
          <w:rFonts w:cstheme="minorHAnsi"/>
          <w:u w:val="single"/>
        </w:rPr>
        <w:t>t</w:t>
      </w:r>
      <w:r w:rsidRPr="005D0EC3">
        <w:rPr>
          <w:rStyle w:val="Siln"/>
          <w:rFonts w:cstheme="minorHAnsi"/>
          <w:u w:val="single"/>
        </w:rPr>
        <w:t>akt:</w:t>
      </w:r>
    </w:p>
    <w:p w:rsidR="001F6F32" w:rsidRDefault="00B11846" w:rsidP="00B5203F">
      <w:pPr>
        <w:rPr>
          <w:rFonts w:ascii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Mgr. Adam Dušek</w:t>
      </w:r>
      <w:r w:rsidR="007B716C" w:rsidRPr="004F7713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náměstek pro vnitřní věci a PR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proofErr w:type="gramStart"/>
      <w:r w:rsidR="005D0EC3">
        <w:rPr>
          <w:rFonts w:ascii="Times New Roman" w:hAnsi="Times New Roman" w:cs="Times New Roman"/>
          <w:i/>
          <w:color w:val="333333"/>
          <w:sz w:val="24"/>
          <w:szCs w:val="24"/>
        </w:rPr>
        <w:t>E</w:t>
      </w:r>
      <w:r w:rsidR="00D548A3">
        <w:rPr>
          <w:rFonts w:ascii="Times New Roman" w:hAnsi="Times New Roman" w:cs="Times New Roman"/>
          <w:i/>
          <w:color w:val="333333"/>
          <w:sz w:val="24"/>
          <w:szCs w:val="24"/>
        </w:rPr>
        <w:t>-</w:t>
      </w:r>
      <w:r w:rsidR="007B716C" w:rsidRPr="004F7713">
        <w:rPr>
          <w:rFonts w:ascii="Times New Roman" w:hAnsi="Times New Roman" w:cs="Times New Roman"/>
          <w:i/>
          <w:color w:val="333333"/>
          <w:sz w:val="24"/>
          <w:szCs w:val="24"/>
        </w:rPr>
        <w:t>mail</w:t>
      </w:r>
      <w:proofErr w:type="gramEnd"/>
      <w:r w:rsidR="007B716C"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: </w:t>
      </w:r>
      <w:r w:rsidR="00BC33FC">
        <w:rPr>
          <w:rFonts w:ascii="Times New Roman" w:hAnsi="Times New Roman" w:cs="Times New Roman"/>
          <w:i/>
          <w:color w:val="333333"/>
          <w:sz w:val="24"/>
          <w:szCs w:val="24"/>
        </w:rPr>
        <w:t>adam.dusek</w:t>
      </w:r>
      <w:r w:rsidR="007B716C" w:rsidRPr="004F7713">
        <w:rPr>
          <w:rFonts w:ascii="Times New Roman" w:hAnsi="Times New Roman" w:cs="Times New Roman"/>
          <w:i/>
          <w:color w:val="333333"/>
          <w:sz w:val="24"/>
          <w:szCs w:val="24"/>
        </w:rPr>
        <w:t>@ntm.cz</w:t>
      </w:r>
      <w:r w:rsidR="007B716C"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</w:t>
      </w:r>
      <w:r w:rsidR="00B5203F">
        <w:rPr>
          <w:rFonts w:ascii="Times New Roman" w:hAnsi="Times New Roman" w:cs="Times New Roman"/>
          <w:i/>
          <w:color w:val="333333"/>
          <w:sz w:val="24"/>
          <w:szCs w:val="24"/>
        </w:rPr>
        <w:t> 220 399 173</w:t>
      </w:r>
      <w:r w:rsidR="007B716C"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technické muzeum</w:t>
      </w:r>
      <w:r w:rsidR="007B716C"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Kostelní 42, 170 00 Praha 7</w:t>
      </w:r>
    </w:p>
    <w:p w:rsidR="00B5203F" w:rsidRPr="00B11846" w:rsidRDefault="00B5203F" w:rsidP="00EC7393">
      <w:pPr>
        <w:rPr>
          <w:rFonts w:ascii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Mgr. Jana Dobisíková</w:t>
      </w:r>
      <w:r w:rsidRPr="004F7713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PR a práce s veřejností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i/>
          <w:color w:val="333333"/>
          <w:sz w:val="24"/>
          <w:szCs w:val="24"/>
        </w:rPr>
        <w:t>E-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mail</w:t>
      </w:r>
      <w:proofErr w:type="gramEnd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jana.dobisikova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@ntm.cz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 777 710 826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technické muzeum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Kostelní 42, 170 00 Praha 7</w:t>
      </w:r>
    </w:p>
    <w:sectPr w:rsidR="00B5203F" w:rsidRPr="00B1184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561" w:rsidRDefault="00995561" w:rsidP="007B716C">
      <w:pPr>
        <w:spacing w:after="0" w:line="240" w:lineRule="auto"/>
      </w:pPr>
      <w:r>
        <w:separator/>
      </w:r>
    </w:p>
  </w:endnote>
  <w:endnote w:type="continuationSeparator" w:id="0">
    <w:p w:rsidR="00995561" w:rsidRDefault="00995561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561" w:rsidRDefault="00995561" w:rsidP="007B716C">
      <w:pPr>
        <w:spacing w:after="0" w:line="240" w:lineRule="auto"/>
      </w:pPr>
      <w:r>
        <w:separator/>
      </w:r>
    </w:p>
  </w:footnote>
  <w:footnote w:type="continuationSeparator" w:id="0">
    <w:p w:rsidR="00995561" w:rsidRDefault="00995561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:rsidR="007B716C" w:rsidRDefault="007B71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3E46"/>
    <w:rsid w:val="000148B8"/>
    <w:rsid w:val="00016D54"/>
    <w:rsid w:val="000176D0"/>
    <w:rsid w:val="000204E2"/>
    <w:rsid w:val="0002103B"/>
    <w:rsid w:val="00032975"/>
    <w:rsid w:val="00050B03"/>
    <w:rsid w:val="00080AAF"/>
    <w:rsid w:val="00084195"/>
    <w:rsid w:val="00084F27"/>
    <w:rsid w:val="00086675"/>
    <w:rsid w:val="00092C33"/>
    <w:rsid w:val="000936A5"/>
    <w:rsid w:val="000A12DB"/>
    <w:rsid w:val="000A505E"/>
    <w:rsid w:val="000B586E"/>
    <w:rsid w:val="000D0DE6"/>
    <w:rsid w:val="000D5766"/>
    <w:rsid w:val="000D58FB"/>
    <w:rsid w:val="000E383D"/>
    <w:rsid w:val="000E6931"/>
    <w:rsid w:val="000E7B8A"/>
    <w:rsid w:val="000F07CC"/>
    <w:rsid w:val="000F6750"/>
    <w:rsid w:val="00101B0F"/>
    <w:rsid w:val="00101B9B"/>
    <w:rsid w:val="00105669"/>
    <w:rsid w:val="001133A2"/>
    <w:rsid w:val="00114C91"/>
    <w:rsid w:val="00126724"/>
    <w:rsid w:val="00141A87"/>
    <w:rsid w:val="00144FEB"/>
    <w:rsid w:val="00157A77"/>
    <w:rsid w:val="00160E91"/>
    <w:rsid w:val="001621F2"/>
    <w:rsid w:val="00167959"/>
    <w:rsid w:val="001835EE"/>
    <w:rsid w:val="001871DC"/>
    <w:rsid w:val="00192A5A"/>
    <w:rsid w:val="001935A4"/>
    <w:rsid w:val="00197B39"/>
    <w:rsid w:val="001A42CD"/>
    <w:rsid w:val="001C4E9F"/>
    <w:rsid w:val="001C6B08"/>
    <w:rsid w:val="001D16AA"/>
    <w:rsid w:val="001D2076"/>
    <w:rsid w:val="00204F5F"/>
    <w:rsid w:val="00205CA9"/>
    <w:rsid w:val="00217EA1"/>
    <w:rsid w:val="00225928"/>
    <w:rsid w:val="00231F90"/>
    <w:rsid w:val="00233BC1"/>
    <w:rsid w:val="00246B4C"/>
    <w:rsid w:val="002502FA"/>
    <w:rsid w:val="00257DF7"/>
    <w:rsid w:val="00274D0F"/>
    <w:rsid w:val="00277ED5"/>
    <w:rsid w:val="00287D8F"/>
    <w:rsid w:val="002936B0"/>
    <w:rsid w:val="0029454C"/>
    <w:rsid w:val="002A1F51"/>
    <w:rsid w:val="002B458D"/>
    <w:rsid w:val="002D2B3A"/>
    <w:rsid w:val="002E0D70"/>
    <w:rsid w:val="002E5F89"/>
    <w:rsid w:val="00312CB7"/>
    <w:rsid w:val="00315137"/>
    <w:rsid w:val="00322041"/>
    <w:rsid w:val="00324001"/>
    <w:rsid w:val="0032656B"/>
    <w:rsid w:val="00326891"/>
    <w:rsid w:val="00374D01"/>
    <w:rsid w:val="00380EEB"/>
    <w:rsid w:val="00382C20"/>
    <w:rsid w:val="003A3760"/>
    <w:rsid w:val="003C09ED"/>
    <w:rsid w:val="003E0431"/>
    <w:rsid w:val="003E1816"/>
    <w:rsid w:val="003E35CA"/>
    <w:rsid w:val="00400186"/>
    <w:rsid w:val="00414FD7"/>
    <w:rsid w:val="004165B8"/>
    <w:rsid w:val="00427319"/>
    <w:rsid w:val="00427451"/>
    <w:rsid w:val="004333C9"/>
    <w:rsid w:val="00451D4C"/>
    <w:rsid w:val="004524F5"/>
    <w:rsid w:val="00460918"/>
    <w:rsid w:val="00461DB0"/>
    <w:rsid w:val="00464A5F"/>
    <w:rsid w:val="00466455"/>
    <w:rsid w:val="0047215F"/>
    <w:rsid w:val="00491B21"/>
    <w:rsid w:val="004A3E19"/>
    <w:rsid w:val="004A64BC"/>
    <w:rsid w:val="004B79EE"/>
    <w:rsid w:val="004C070E"/>
    <w:rsid w:val="004D275F"/>
    <w:rsid w:val="004D6054"/>
    <w:rsid w:val="004E4CA5"/>
    <w:rsid w:val="004F0A67"/>
    <w:rsid w:val="004F605C"/>
    <w:rsid w:val="004F6E38"/>
    <w:rsid w:val="004F7713"/>
    <w:rsid w:val="00511DDF"/>
    <w:rsid w:val="005234DD"/>
    <w:rsid w:val="0053748E"/>
    <w:rsid w:val="00541D9A"/>
    <w:rsid w:val="00552D7A"/>
    <w:rsid w:val="00562E2C"/>
    <w:rsid w:val="00565A7D"/>
    <w:rsid w:val="0057028A"/>
    <w:rsid w:val="00575C17"/>
    <w:rsid w:val="00595AEC"/>
    <w:rsid w:val="00595F6D"/>
    <w:rsid w:val="005A185A"/>
    <w:rsid w:val="005A432E"/>
    <w:rsid w:val="005C693D"/>
    <w:rsid w:val="005D0EC3"/>
    <w:rsid w:val="005E22DB"/>
    <w:rsid w:val="005E7736"/>
    <w:rsid w:val="00603926"/>
    <w:rsid w:val="00610B0A"/>
    <w:rsid w:val="0061707B"/>
    <w:rsid w:val="00631591"/>
    <w:rsid w:val="00633C14"/>
    <w:rsid w:val="00641FF7"/>
    <w:rsid w:val="00643B38"/>
    <w:rsid w:val="00645E1B"/>
    <w:rsid w:val="00651CD2"/>
    <w:rsid w:val="00652A50"/>
    <w:rsid w:val="006650FB"/>
    <w:rsid w:val="00670D2D"/>
    <w:rsid w:val="00684034"/>
    <w:rsid w:val="00694589"/>
    <w:rsid w:val="006946F8"/>
    <w:rsid w:val="006A1CCF"/>
    <w:rsid w:val="006B3F53"/>
    <w:rsid w:val="006C7F9C"/>
    <w:rsid w:val="006D5273"/>
    <w:rsid w:val="006F20DD"/>
    <w:rsid w:val="006F2247"/>
    <w:rsid w:val="00702B25"/>
    <w:rsid w:val="00703305"/>
    <w:rsid w:val="00707659"/>
    <w:rsid w:val="00710C18"/>
    <w:rsid w:val="00717642"/>
    <w:rsid w:val="0074118D"/>
    <w:rsid w:val="00746EF6"/>
    <w:rsid w:val="0076424A"/>
    <w:rsid w:val="007642AD"/>
    <w:rsid w:val="007654EF"/>
    <w:rsid w:val="0076779A"/>
    <w:rsid w:val="00767823"/>
    <w:rsid w:val="00770467"/>
    <w:rsid w:val="0077345A"/>
    <w:rsid w:val="00773D0A"/>
    <w:rsid w:val="0077610E"/>
    <w:rsid w:val="007806D2"/>
    <w:rsid w:val="00794469"/>
    <w:rsid w:val="007958D3"/>
    <w:rsid w:val="007975E3"/>
    <w:rsid w:val="007B716C"/>
    <w:rsid w:val="007D0A21"/>
    <w:rsid w:val="007D3E68"/>
    <w:rsid w:val="007D76BF"/>
    <w:rsid w:val="007E33DF"/>
    <w:rsid w:val="007F3944"/>
    <w:rsid w:val="00814A63"/>
    <w:rsid w:val="0081617C"/>
    <w:rsid w:val="00824757"/>
    <w:rsid w:val="00830749"/>
    <w:rsid w:val="00836CD3"/>
    <w:rsid w:val="00846DEA"/>
    <w:rsid w:val="00852336"/>
    <w:rsid w:val="00865892"/>
    <w:rsid w:val="0087089C"/>
    <w:rsid w:val="00875A60"/>
    <w:rsid w:val="00887ECE"/>
    <w:rsid w:val="008907EF"/>
    <w:rsid w:val="00892429"/>
    <w:rsid w:val="00892563"/>
    <w:rsid w:val="00894451"/>
    <w:rsid w:val="008A2C03"/>
    <w:rsid w:val="008A7440"/>
    <w:rsid w:val="008A7A4C"/>
    <w:rsid w:val="008B1794"/>
    <w:rsid w:val="008C32F9"/>
    <w:rsid w:val="008D340E"/>
    <w:rsid w:val="008E32D6"/>
    <w:rsid w:val="008E6DB8"/>
    <w:rsid w:val="00930F94"/>
    <w:rsid w:val="00934854"/>
    <w:rsid w:val="00944A5E"/>
    <w:rsid w:val="00951DA4"/>
    <w:rsid w:val="00954C3B"/>
    <w:rsid w:val="0097407D"/>
    <w:rsid w:val="00981610"/>
    <w:rsid w:val="00995561"/>
    <w:rsid w:val="00995B87"/>
    <w:rsid w:val="009A4FAF"/>
    <w:rsid w:val="009C7869"/>
    <w:rsid w:val="009D7212"/>
    <w:rsid w:val="009E59F3"/>
    <w:rsid w:val="009E66C3"/>
    <w:rsid w:val="00A11900"/>
    <w:rsid w:val="00A15A8E"/>
    <w:rsid w:val="00A21171"/>
    <w:rsid w:val="00A42E1C"/>
    <w:rsid w:val="00A4333F"/>
    <w:rsid w:val="00A51FDA"/>
    <w:rsid w:val="00A70935"/>
    <w:rsid w:val="00A72919"/>
    <w:rsid w:val="00A77EC0"/>
    <w:rsid w:val="00A800EB"/>
    <w:rsid w:val="00A81183"/>
    <w:rsid w:val="00A94DCC"/>
    <w:rsid w:val="00A97356"/>
    <w:rsid w:val="00AB074D"/>
    <w:rsid w:val="00AB5083"/>
    <w:rsid w:val="00AB7432"/>
    <w:rsid w:val="00AC446B"/>
    <w:rsid w:val="00AD45BF"/>
    <w:rsid w:val="00AE1A52"/>
    <w:rsid w:val="00AE490C"/>
    <w:rsid w:val="00AE6612"/>
    <w:rsid w:val="00AF30C4"/>
    <w:rsid w:val="00AF4920"/>
    <w:rsid w:val="00AF4E99"/>
    <w:rsid w:val="00AF6E34"/>
    <w:rsid w:val="00B11846"/>
    <w:rsid w:val="00B21791"/>
    <w:rsid w:val="00B26DBC"/>
    <w:rsid w:val="00B30C07"/>
    <w:rsid w:val="00B4103C"/>
    <w:rsid w:val="00B5203F"/>
    <w:rsid w:val="00B57876"/>
    <w:rsid w:val="00B651AF"/>
    <w:rsid w:val="00B760DA"/>
    <w:rsid w:val="00B86446"/>
    <w:rsid w:val="00B92609"/>
    <w:rsid w:val="00BA36FA"/>
    <w:rsid w:val="00BB6A53"/>
    <w:rsid w:val="00BC33FC"/>
    <w:rsid w:val="00BD7FE4"/>
    <w:rsid w:val="00BE18AE"/>
    <w:rsid w:val="00BF0FD0"/>
    <w:rsid w:val="00BF59E9"/>
    <w:rsid w:val="00C00167"/>
    <w:rsid w:val="00C02F8E"/>
    <w:rsid w:val="00C053D9"/>
    <w:rsid w:val="00C07128"/>
    <w:rsid w:val="00C410A5"/>
    <w:rsid w:val="00C439E3"/>
    <w:rsid w:val="00C442F3"/>
    <w:rsid w:val="00C53F71"/>
    <w:rsid w:val="00C62746"/>
    <w:rsid w:val="00C65145"/>
    <w:rsid w:val="00C66033"/>
    <w:rsid w:val="00C66E17"/>
    <w:rsid w:val="00C734A3"/>
    <w:rsid w:val="00C81D15"/>
    <w:rsid w:val="00C84632"/>
    <w:rsid w:val="00C87193"/>
    <w:rsid w:val="00C87FC6"/>
    <w:rsid w:val="00C93654"/>
    <w:rsid w:val="00CA4C05"/>
    <w:rsid w:val="00CD0176"/>
    <w:rsid w:val="00CD590D"/>
    <w:rsid w:val="00CD6D7B"/>
    <w:rsid w:val="00CE171E"/>
    <w:rsid w:val="00CE236C"/>
    <w:rsid w:val="00CF4284"/>
    <w:rsid w:val="00D01BB3"/>
    <w:rsid w:val="00D103A5"/>
    <w:rsid w:val="00D14B91"/>
    <w:rsid w:val="00D21BF8"/>
    <w:rsid w:val="00D2227B"/>
    <w:rsid w:val="00D24A5E"/>
    <w:rsid w:val="00D30B30"/>
    <w:rsid w:val="00D548A3"/>
    <w:rsid w:val="00D719CE"/>
    <w:rsid w:val="00D77B1B"/>
    <w:rsid w:val="00D86A67"/>
    <w:rsid w:val="00DA11F6"/>
    <w:rsid w:val="00DB11BE"/>
    <w:rsid w:val="00DB29B2"/>
    <w:rsid w:val="00DC3898"/>
    <w:rsid w:val="00DF2DC3"/>
    <w:rsid w:val="00DF4BA5"/>
    <w:rsid w:val="00E04DA3"/>
    <w:rsid w:val="00E07AF4"/>
    <w:rsid w:val="00E126B7"/>
    <w:rsid w:val="00E146FC"/>
    <w:rsid w:val="00E301A5"/>
    <w:rsid w:val="00E31F83"/>
    <w:rsid w:val="00E32343"/>
    <w:rsid w:val="00E63144"/>
    <w:rsid w:val="00E64FA3"/>
    <w:rsid w:val="00E67CA6"/>
    <w:rsid w:val="00E84A5C"/>
    <w:rsid w:val="00E97233"/>
    <w:rsid w:val="00EA07F8"/>
    <w:rsid w:val="00EA0936"/>
    <w:rsid w:val="00EB70DD"/>
    <w:rsid w:val="00EC0FAD"/>
    <w:rsid w:val="00EC1559"/>
    <w:rsid w:val="00EC7393"/>
    <w:rsid w:val="00ED0284"/>
    <w:rsid w:val="00ED5E3A"/>
    <w:rsid w:val="00EF1A23"/>
    <w:rsid w:val="00EF4468"/>
    <w:rsid w:val="00EF6AE0"/>
    <w:rsid w:val="00F00A9A"/>
    <w:rsid w:val="00F049A0"/>
    <w:rsid w:val="00F072DC"/>
    <w:rsid w:val="00F10DA0"/>
    <w:rsid w:val="00F2181D"/>
    <w:rsid w:val="00F34400"/>
    <w:rsid w:val="00F4152D"/>
    <w:rsid w:val="00F44403"/>
    <w:rsid w:val="00F54A49"/>
    <w:rsid w:val="00F54CD4"/>
    <w:rsid w:val="00F74633"/>
    <w:rsid w:val="00F773F0"/>
    <w:rsid w:val="00F77A4A"/>
    <w:rsid w:val="00F830D1"/>
    <w:rsid w:val="00F94B78"/>
    <w:rsid w:val="00F96555"/>
    <w:rsid w:val="00F97756"/>
    <w:rsid w:val="00FB63B9"/>
    <w:rsid w:val="00FB75CE"/>
    <w:rsid w:val="00FC4DC5"/>
    <w:rsid w:val="00FC5419"/>
    <w:rsid w:val="00FC5D50"/>
    <w:rsid w:val="00FC73A1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38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18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FF38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7958D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18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v.cz/taipei/cz/kultura_a_turistika/index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zv.cz/taipei/cz/kultura_a_turistika/index.html" TargetMode="External"/><Relationship Id="rId12" Type="http://schemas.openxmlformats.org/officeDocument/2006/relationships/hyperlink" Target="https://www.mzv.cz/taipei/cz/kultura_a_turistika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820ED-6FCA-43B9-A026-0E3C70CF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Dušek Adam</cp:lastModifiedBy>
  <cp:revision>2</cp:revision>
  <cp:lastPrinted>2022-08-24T09:32:00Z</cp:lastPrinted>
  <dcterms:created xsi:type="dcterms:W3CDTF">2023-10-24T12:54:00Z</dcterms:created>
  <dcterms:modified xsi:type="dcterms:W3CDTF">2023-10-24T12:54:00Z</dcterms:modified>
</cp:coreProperties>
</file>